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392" w:rsidRDefault="00376D10">
      <w:pPr>
        <w:pStyle w:val="normal"/>
        <w:ind w:firstLine="709"/>
        <w:jc w:val="center"/>
        <w:rPr>
          <w:b/>
          <w:sz w:val="28"/>
          <w:szCs w:val="28"/>
        </w:rPr>
      </w:pPr>
      <w:r>
        <w:rPr>
          <w:b/>
          <w:sz w:val="28"/>
          <w:szCs w:val="28"/>
        </w:rPr>
        <w:t xml:space="preserve">(ПРОЕКТ)    </w:t>
      </w:r>
      <w:r w:rsidR="00C63D96">
        <w:rPr>
          <w:b/>
          <w:sz w:val="28"/>
          <w:szCs w:val="28"/>
        </w:rPr>
        <w:t xml:space="preserve">ДОГОВОР № </w:t>
      </w:r>
      <w:r w:rsidR="005D115A">
        <w:rPr>
          <w:b/>
          <w:sz w:val="28"/>
          <w:szCs w:val="28"/>
        </w:rPr>
        <w:t>________</w:t>
      </w:r>
    </w:p>
    <w:p w:rsidR="00786392" w:rsidRDefault="00C0107E">
      <w:pPr>
        <w:pStyle w:val="normal"/>
        <w:ind w:firstLine="709"/>
        <w:jc w:val="center"/>
        <w:rPr>
          <w:b/>
          <w:sz w:val="28"/>
          <w:szCs w:val="28"/>
        </w:rPr>
      </w:pPr>
      <w:r>
        <w:rPr>
          <w:b/>
          <w:sz w:val="28"/>
          <w:szCs w:val="28"/>
        </w:rPr>
        <w:t xml:space="preserve">участия в долевом строительстве многоквартирного дома </w:t>
      </w:r>
    </w:p>
    <w:p w:rsidR="00786392" w:rsidRDefault="00786392">
      <w:pPr>
        <w:pStyle w:val="normal"/>
        <w:ind w:firstLine="709"/>
      </w:pPr>
    </w:p>
    <w:p w:rsidR="00786392" w:rsidRDefault="00C63D96">
      <w:pPr>
        <w:pStyle w:val="normal"/>
        <w:tabs>
          <w:tab w:val="left" w:pos="284"/>
        </w:tabs>
        <w:ind w:firstLine="709"/>
      </w:pPr>
      <w:r>
        <w:t>г. Улан-Удэ</w:t>
      </w:r>
      <w:r w:rsidR="00C0107E">
        <w:t xml:space="preserve">                                        </w:t>
      </w:r>
      <w:r>
        <w:t xml:space="preserve">           </w:t>
      </w:r>
      <w:r w:rsidR="005D115A">
        <w:t xml:space="preserve">               «____» _____ 202__</w:t>
      </w:r>
      <w:r w:rsidR="00C0107E">
        <w:t xml:space="preserve"> года </w:t>
      </w:r>
    </w:p>
    <w:p w:rsidR="00786392" w:rsidRDefault="00786392">
      <w:pPr>
        <w:pStyle w:val="normal"/>
        <w:tabs>
          <w:tab w:val="left" w:pos="284"/>
        </w:tabs>
        <w:ind w:firstLine="709"/>
      </w:pPr>
    </w:p>
    <w:p w:rsidR="00786392" w:rsidRDefault="00C63D96">
      <w:pPr>
        <w:pStyle w:val="normal"/>
        <w:ind w:firstLine="709"/>
        <w:jc w:val="both"/>
        <w:rPr>
          <w:b/>
        </w:rPr>
      </w:pPr>
      <w:r w:rsidRPr="00C63D96">
        <w:rPr>
          <w:b/>
        </w:rPr>
        <w:t xml:space="preserve">Общество с ограниченной ответственностью «Специализированный застройщик </w:t>
      </w:r>
      <w:proofErr w:type="spellStart"/>
      <w:r w:rsidRPr="00C63D96">
        <w:rPr>
          <w:b/>
        </w:rPr>
        <w:t>СК-Улан-Удэ</w:t>
      </w:r>
      <w:proofErr w:type="spellEnd"/>
      <w:r w:rsidRPr="00C63D96">
        <w:rPr>
          <w:b/>
        </w:rPr>
        <w:t>»</w:t>
      </w:r>
      <w:r w:rsidR="00C0107E" w:rsidRPr="00C63D96">
        <w:rPr>
          <w:b/>
        </w:rPr>
        <w:t>,</w:t>
      </w:r>
      <w:r w:rsidR="00C0107E">
        <w:t xml:space="preserve"> ОГРН </w:t>
      </w:r>
      <w:r w:rsidRPr="00C63D96">
        <w:t>1120327018580</w:t>
      </w:r>
      <w:r w:rsidR="00C0107E">
        <w:t xml:space="preserve">,  ИНН </w:t>
      </w:r>
      <w:r w:rsidRPr="00C63D96">
        <w:t>0326510342</w:t>
      </w:r>
      <w:r w:rsidR="00C0107E">
        <w:t xml:space="preserve">,  адрес места нахождения: </w:t>
      </w:r>
      <w:r w:rsidRPr="00C63D96">
        <w:t xml:space="preserve">670011,Республика Бурятия, </w:t>
      </w:r>
      <w:proofErr w:type="gramStart"/>
      <w:r w:rsidRPr="00C63D96">
        <w:t>г</w:t>
      </w:r>
      <w:proofErr w:type="gramEnd"/>
      <w:r w:rsidRPr="00C63D96">
        <w:t xml:space="preserve"> Улан-Удэ, </w:t>
      </w:r>
      <w:proofErr w:type="spellStart"/>
      <w:r w:rsidRPr="00C63D96">
        <w:t>мкр</w:t>
      </w:r>
      <w:proofErr w:type="spellEnd"/>
      <w:r w:rsidRPr="00C63D96">
        <w:t xml:space="preserve">. </w:t>
      </w:r>
      <w:proofErr w:type="gramStart"/>
      <w:r w:rsidRPr="00C63D96">
        <w:t xml:space="preserve">Энергетик, д. 42, </w:t>
      </w:r>
      <w:r w:rsidR="00FA76C5">
        <w:t>______</w:t>
      </w:r>
      <w:r w:rsidR="00C0107E">
        <w:t xml:space="preserve">,  именуемое в дальнейшем </w:t>
      </w:r>
      <w:r w:rsidR="00C0107E">
        <w:rPr>
          <w:b/>
        </w:rPr>
        <w:t>«Застройщик»</w:t>
      </w:r>
      <w:r w:rsidR="00C0107E">
        <w:t xml:space="preserve">, в лице </w:t>
      </w:r>
      <w:r w:rsidR="00FA76C5">
        <w:t>_______</w:t>
      </w:r>
      <w:r>
        <w:t>, действующего</w:t>
      </w:r>
      <w:r w:rsidR="00C0107E">
        <w:t xml:space="preserve"> на осно</w:t>
      </w:r>
      <w:r>
        <w:t xml:space="preserve">вании </w:t>
      </w:r>
      <w:r w:rsidR="00FA76C5">
        <w:t>_____</w:t>
      </w:r>
      <w:r w:rsidR="00C0107E">
        <w:t>, с одной стороны, и</w:t>
      </w:r>
      <w:proofErr w:type="gramEnd"/>
    </w:p>
    <w:p w:rsidR="00786392" w:rsidRDefault="00C0107E">
      <w:pPr>
        <w:pStyle w:val="normal"/>
        <w:ind w:firstLine="709"/>
        <w:jc w:val="both"/>
      </w:pPr>
      <w:proofErr w:type="gramStart"/>
      <w:r>
        <w:rPr>
          <w:b/>
        </w:rPr>
        <w:t xml:space="preserve">Участник долевого строительства – гр. </w:t>
      </w:r>
      <w:r w:rsidR="00C63D96">
        <w:rPr>
          <w:b/>
        </w:rPr>
        <w:t>______</w:t>
      </w:r>
      <w:r>
        <w:t xml:space="preserve">, </w:t>
      </w:r>
      <w:r w:rsidR="00C63D96">
        <w:t>______</w:t>
      </w:r>
      <w:r>
        <w:t xml:space="preserve"> года рождения, место рождения: </w:t>
      </w:r>
      <w:r w:rsidR="00C63D96">
        <w:t>______</w:t>
      </w:r>
      <w:r>
        <w:t xml:space="preserve">, гражданство Российской Федерации, пол </w:t>
      </w:r>
      <w:r w:rsidR="00C63D96">
        <w:t>_____</w:t>
      </w:r>
      <w:r>
        <w:t xml:space="preserve">, паспорт РФ: </w:t>
      </w:r>
      <w:r w:rsidR="00C63D96">
        <w:t>______</w:t>
      </w:r>
      <w:r>
        <w:t xml:space="preserve">, выдан  </w:t>
      </w:r>
      <w:r w:rsidR="00C63D96">
        <w:t>________</w:t>
      </w:r>
      <w:r>
        <w:t xml:space="preserve">, дата выдачи </w:t>
      </w:r>
      <w:r w:rsidR="00C63D96">
        <w:t>_______</w:t>
      </w:r>
      <w:r>
        <w:t xml:space="preserve">, код подразделения </w:t>
      </w:r>
      <w:r w:rsidR="00C63D96">
        <w:t>______</w:t>
      </w:r>
      <w:r>
        <w:t xml:space="preserve">, зарегистрирован по адресу: </w:t>
      </w:r>
      <w:r w:rsidR="00C63D96">
        <w:t>_____________</w:t>
      </w:r>
      <w:r>
        <w:t xml:space="preserve">, именуемый в дальнейшем </w:t>
      </w:r>
      <w:r>
        <w:rPr>
          <w:b/>
        </w:rPr>
        <w:t>«Участник»</w:t>
      </w:r>
      <w:r>
        <w:t xml:space="preserve">, с другой стороны, вместе именуемые в дальнейшем </w:t>
      </w:r>
      <w:r>
        <w:rPr>
          <w:b/>
        </w:rPr>
        <w:t>«Стороны»</w:t>
      </w:r>
      <w:r>
        <w:t>, заключили настоящий Договор (далее – Договор) о нижеследующем:</w:t>
      </w:r>
      <w:proofErr w:type="gramEnd"/>
    </w:p>
    <w:p w:rsidR="00786392" w:rsidRDefault="00786392">
      <w:pPr>
        <w:pStyle w:val="normal"/>
        <w:ind w:firstLine="709"/>
        <w:jc w:val="both"/>
      </w:pPr>
    </w:p>
    <w:p w:rsidR="00786392" w:rsidRDefault="00C0107E">
      <w:pPr>
        <w:pStyle w:val="normal"/>
        <w:numPr>
          <w:ilvl w:val="0"/>
          <w:numId w:val="1"/>
        </w:numPr>
        <w:ind w:left="0" w:firstLine="0"/>
        <w:jc w:val="center"/>
        <w:rPr>
          <w:b/>
        </w:rPr>
      </w:pPr>
      <w:r>
        <w:rPr>
          <w:b/>
        </w:rPr>
        <w:t>ПРЕДМЕТ ДОГОВОРА</w:t>
      </w:r>
    </w:p>
    <w:p w:rsidR="00786392" w:rsidRDefault="00786392">
      <w:pPr>
        <w:pStyle w:val="normal"/>
        <w:ind w:firstLine="709"/>
        <w:jc w:val="both"/>
      </w:pPr>
    </w:p>
    <w:p w:rsidR="00786392" w:rsidRDefault="00C0107E">
      <w:pPr>
        <w:pStyle w:val="normal"/>
        <w:ind w:firstLine="709"/>
        <w:jc w:val="both"/>
        <w:rPr>
          <w:b/>
        </w:rPr>
      </w:pPr>
      <w:r>
        <w:t>1.1. Застройщик обязуется в предусмотренный Договором срок своими силами и (или) с привлечением других лиц построить</w:t>
      </w:r>
      <w:r>
        <w:rPr>
          <w:b/>
        </w:rPr>
        <w:t xml:space="preserve"> </w:t>
      </w:r>
      <w:r w:rsidR="00C63D96" w:rsidRPr="00C63D96">
        <w:rPr>
          <w:b/>
          <w:color w:val="000000"/>
        </w:rPr>
        <w:t>«Многоэтажные жилые дома с подземными автостоянками и встроенными нежилыми помещениями с инженерным обеспечением по адресу г</w:t>
      </w:r>
      <w:proofErr w:type="gramStart"/>
      <w:r w:rsidR="00C63D96" w:rsidRPr="00C63D96">
        <w:rPr>
          <w:b/>
          <w:color w:val="000000"/>
        </w:rPr>
        <w:t>.У</w:t>
      </w:r>
      <w:proofErr w:type="gramEnd"/>
      <w:r w:rsidR="00C63D96" w:rsidRPr="00C63D96">
        <w:rPr>
          <w:b/>
          <w:color w:val="000000"/>
        </w:rPr>
        <w:t>лан-Удэ, северо-восточнее автодороги Улан-Удэ Энергетик» (1</w:t>
      </w:r>
      <w:r w:rsidRPr="00C63D96">
        <w:rPr>
          <w:b/>
          <w:color w:val="000000"/>
        </w:rPr>
        <w:t>-й этап строительства</w:t>
      </w:r>
      <w:r w:rsidR="00C63D96" w:rsidRPr="00C63D96">
        <w:rPr>
          <w:b/>
          <w:color w:val="000000"/>
        </w:rPr>
        <w:t>, Блок-Секция 1,2,3</w:t>
      </w:r>
      <w:r w:rsidRPr="00C63D96">
        <w:rPr>
          <w:b/>
          <w:color w:val="000000"/>
        </w:rPr>
        <w:t xml:space="preserve">) на земельном  участке с кадастровым номером </w:t>
      </w:r>
      <w:r w:rsidR="00C63D96" w:rsidRPr="00C63D96">
        <w:rPr>
          <w:b/>
          <w:color w:val="000000"/>
        </w:rPr>
        <w:t>03:24:032203:51</w:t>
      </w:r>
      <w:r>
        <w:rPr>
          <w:b/>
          <w:color w:val="000000"/>
        </w:rPr>
        <w:t xml:space="preserve">,  расположенном по адресу:  </w:t>
      </w:r>
      <w:r w:rsidR="00C63D96" w:rsidRPr="00C63D96">
        <w:rPr>
          <w:b/>
          <w:color w:val="000000"/>
        </w:rPr>
        <w:t xml:space="preserve">Республика Бурятия, </w:t>
      </w:r>
      <w:proofErr w:type="gramStart"/>
      <w:r w:rsidR="00C63D96" w:rsidRPr="00C63D96">
        <w:rPr>
          <w:b/>
          <w:color w:val="000000"/>
        </w:rPr>
        <w:t>г</w:t>
      </w:r>
      <w:proofErr w:type="gramEnd"/>
      <w:r w:rsidR="00C63D96" w:rsidRPr="00C63D96">
        <w:rPr>
          <w:b/>
          <w:color w:val="000000"/>
        </w:rPr>
        <w:t>. Улан-Удэ, северо-восточнее автодороги Улан-Удэ – Энергетик</w:t>
      </w:r>
      <w:r w:rsidR="00C63D96">
        <w:t xml:space="preserve"> </w:t>
      </w:r>
      <w:r>
        <w:t xml:space="preserve">(далее – «Многоквартирный </w:t>
      </w:r>
      <w:r w:rsidR="00DE5F40">
        <w:t xml:space="preserve"> </w:t>
      </w:r>
      <w:r>
        <w:t xml:space="preserve">дом»), и после получения разрешения на ввод в эксплуатацию Многоквартирного дома передать Участнику объект долевого строительства, определенный Договором, а Участник обязуется уплатить обусловленную Договором цену и принять объект долевого строительства при наличии разрешения на ввод в эксплуатацию Многоквартирного дома. </w:t>
      </w:r>
    </w:p>
    <w:p w:rsidR="00786392" w:rsidRDefault="00C0107E">
      <w:pPr>
        <w:pStyle w:val="normal"/>
        <w:ind w:firstLine="709"/>
        <w:jc w:val="both"/>
      </w:pPr>
      <w:r>
        <w:t xml:space="preserve">1.2. </w:t>
      </w:r>
      <w:proofErr w:type="gramStart"/>
      <w:r>
        <w:t>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 (далее</w:t>
      </w:r>
      <w:r>
        <w:rPr>
          <w:b/>
        </w:rPr>
        <w:t xml:space="preserve"> - </w:t>
      </w:r>
      <w:r>
        <w:t>Законодательство).</w:t>
      </w:r>
      <w:proofErr w:type="gramEnd"/>
    </w:p>
    <w:p w:rsidR="00786392" w:rsidRDefault="00C0107E">
      <w:pPr>
        <w:pStyle w:val="normal"/>
        <w:ind w:firstLine="709"/>
        <w:jc w:val="both"/>
      </w:pPr>
      <w:r>
        <w:t>1.3. Правовыми основаниями для строительства Многоквартирного дома являются:</w:t>
      </w:r>
    </w:p>
    <w:p w:rsidR="00786392" w:rsidRDefault="00C0107E">
      <w:pPr>
        <w:pStyle w:val="normal"/>
        <w:ind w:firstLine="709"/>
        <w:jc w:val="both"/>
        <w:rPr>
          <w:color w:val="000000"/>
        </w:rPr>
      </w:pPr>
      <w:r>
        <w:t>- Разрешение на строит</w:t>
      </w:r>
      <w:r w:rsidR="00376D10">
        <w:t>ельство № 03-24-10-2024 от «12» апреля 2024</w:t>
      </w:r>
      <w:r>
        <w:t xml:space="preserve"> года;</w:t>
      </w:r>
    </w:p>
    <w:p w:rsidR="00786392" w:rsidRDefault="00C0107E" w:rsidP="00376D10">
      <w:pPr>
        <w:pStyle w:val="normal"/>
        <w:ind w:firstLine="709"/>
        <w:jc w:val="both"/>
        <w:rPr>
          <w:color w:val="000000"/>
        </w:rPr>
      </w:pPr>
      <w:r>
        <w:t xml:space="preserve">- Проектная декларация, опубликованная в единой информационной системе жилищного </w:t>
      </w:r>
      <w:r w:rsidR="005D115A">
        <w:t>строительства в сети «Интернет»</w:t>
      </w:r>
      <w:r w:rsidR="00337083" w:rsidRPr="00337083">
        <w:t xml:space="preserve"> </w:t>
      </w:r>
      <w:r w:rsidR="00337083">
        <w:t>(</w:t>
      </w:r>
      <w:r w:rsidR="00337083" w:rsidRPr="00337083">
        <w:t xml:space="preserve"> </w:t>
      </w:r>
      <w:hyperlink r:id="rId7" w:history="1">
        <w:r w:rsidR="00337083" w:rsidRPr="003B20B6">
          <w:rPr>
            <w:rStyle w:val="aa"/>
          </w:rPr>
          <w:t>www.наш.дом.рф</w:t>
        </w:r>
      </w:hyperlink>
      <w:r w:rsidR="00337083">
        <w:t>)</w:t>
      </w:r>
      <w:proofErr w:type="gramStart"/>
      <w:r w:rsidR="00337083">
        <w:t xml:space="preserve"> .</w:t>
      </w:r>
      <w:proofErr w:type="gramEnd"/>
    </w:p>
    <w:p w:rsidR="00786392" w:rsidRDefault="00C0107E">
      <w:pPr>
        <w:pStyle w:val="normal"/>
        <w:ind w:firstLine="709"/>
        <w:jc w:val="both"/>
        <w:rPr>
          <w:color w:val="000000"/>
        </w:rPr>
      </w:pPr>
      <w:r>
        <w:rPr>
          <w:color w:val="000000"/>
        </w:rPr>
        <w:t xml:space="preserve">1.4. Условием привлечения денежных средств участников долевого строительства для строительства Многоквартирного </w:t>
      </w:r>
      <w:r w:rsidR="00DE5F40">
        <w:rPr>
          <w:color w:val="000000"/>
        </w:rPr>
        <w:t xml:space="preserve"> </w:t>
      </w:r>
      <w:r>
        <w:rPr>
          <w:color w:val="000000"/>
        </w:rPr>
        <w:t xml:space="preserve">дома является размещение денежных средств участников долевого строительства на счетах </w:t>
      </w:r>
      <w:proofErr w:type="spellStart"/>
      <w:r>
        <w:rPr>
          <w:color w:val="000000"/>
        </w:rPr>
        <w:t>эскроу</w:t>
      </w:r>
      <w:proofErr w:type="spellEnd"/>
      <w:r>
        <w:rPr>
          <w:color w:val="000000"/>
        </w:rPr>
        <w:t xml:space="preserve"> в порядке, предусмотренном действующим законодательством.</w:t>
      </w:r>
    </w:p>
    <w:p w:rsidR="00786392" w:rsidRDefault="00786392">
      <w:pPr>
        <w:pStyle w:val="normal"/>
        <w:ind w:firstLine="709"/>
        <w:rPr>
          <w:b/>
        </w:rPr>
      </w:pPr>
    </w:p>
    <w:p w:rsidR="00786392" w:rsidRDefault="00C0107E">
      <w:pPr>
        <w:pStyle w:val="normal"/>
        <w:ind w:firstLine="709"/>
        <w:jc w:val="center"/>
        <w:rPr>
          <w:b/>
        </w:rPr>
      </w:pPr>
      <w:r>
        <w:rPr>
          <w:b/>
        </w:rPr>
        <w:t>2.ОБЪЕКТ  ДОЛЕВОГО СТРОИТЕЛЬСТВА</w:t>
      </w:r>
    </w:p>
    <w:p w:rsidR="00786392" w:rsidRDefault="00786392">
      <w:pPr>
        <w:pStyle w:val="normal"/>
        <w:ind w:firstLine="709"/>
        <w:jc w:val="center"/>
        <w:rPr>
          <w:b/>
        </w:rPr>
      </w:pPr>
    </w:p>
    <w:p w:rsidR="00786392" w:rsidRDefault="00C0107E">
      <w:pPr>
        <w:pStyle w:val="normal"/>
        <w:ind w:firstLine="709"/>
        <w:jc w:val="both"/>
        <w:rPr>
          <w:b/>
        </w:rPr>
      </w:pPr>
      <w:r>
        <w:t>2.1. Объект долевого строительства, подлежащий передаче Участнику, в соответствии с проектной документацией (далее – Объект, Квартира)</w:t>
      </w:r>
      <w:r>
        <w:rPr>
          <w:b/>
        </w:rPr>
        <w:t>:</w:t>
      </w:r>
    </w:p>
    <w:p w:rsidR="00786392" w:rsidRDefault="00C0107E">
      <w:pPr>
        <w:pStyle w:val="normal"/>
        <w:pBdr>
          <w:top w:val="nil"/>
          <w:left w:val="nil"/>
          <w:bottom w:val="nil"/>
          <w:right w:val="nil"/>
          <w:between w:val="nil"/>
        </w:pBdr>
        <w:ind w:firstLine="709"/>
        <w:jc w:val="both"/>
        <w:rPr>
          <w:b/>
          <w:color w:val="000000"/>
        </w:rPr>
      </w:pPr>
      <w:r>
        <w:rPr>
          <w:b/>
          <w:color w:val="000000"/>
        </w:rPr>
        <w:t>Квартира (жилое помещение):</w:t>
      </w:r>
    </w:p>
    <w:p w:rsidR="00786392" w:rsidRDefault="00376D10">
      <w:pPr>
        <w:pStyle w:val="normal"/>
        <w:pBdr>
          <w:top w:val="nil"/>
          <w:left w:val="nil"/>
          <w:bottom w:val="nil"/>
          <w:right w:val="nil"/>
          <w:between w:val="nil"/>
        </w:pBdr>
        <w:ind w:firstLine="709"/>
        <w:jc w:val="both"/>
        <w:rPr>
          <w:b/>
          <w:color w:val="FF0000"/>
        </w:rPr>
      </w:pPr>
      <w:r>
        <w:rPr>
          <w:b/>
          <w:color w:val="000000"/>
        </w:rPr>
        <w:t>Условный номер</w:t>
      </w:r>
      <w:proofErr w:type="gramStart"/>
      <w:r>
        <w:rPr>
          <w:b/>
          <w:color w:val="000000"/>
        </w:rPr>
        <w:t xml:space="preserve"> – ____</w:t>
      </w:r>
      <w:r w:rsidR="00C0107E">
        <w:rPr>
          <w:b/>
          <w:color w:val="000000"/>
        </w:rPr>
        <w:t>;</w:t>
      </w:r>
      <w:proofErr w:type="gramEnd"/>
    </w:p>
    <w:p w:rsidR="00786392" w:rsidRDefault="00376D10">
      <w:pPr>
        <w:pStyle w:val="normal"/>
        <w:pBdr>
          <w:top w:val="nil"/>
          <w:left w:val="nil"/>
          <w:bottom w:val="nil"/>
          <w:right w:val="nil"/>
          <w:between w:val="nil"/>
        </w:pBdr>
        <w:ind w:firstLine="709"/>
        <w:jc w:val="both"/>
        <w:rPr>
          <w:b/>
          <w:color w:val="000000"/>
        </w:rPr>
      </w:pPr>
      <w:r>
        <w:rPr>
          <w:b/>
          <w:color w:val="000000"/>
        </w:rPr>
        <w:t>Количество комнат</w:t>
      </w:r>
      <w:proofErr w:type="gramStart"/>
      <w:r>
        <w:rPr>
          <w:b/>
          <w:color w:val="000000"/>
        </w:rPr>
        <w:t xml:space="preserve"> – _____</w:t>
      </w:r>
      <w:r w:rsidR="00C0107E">
        <w:rPr>
          <w:b/>
          <w:color w:val="000000"/>
        </w:rPr>
        <w:t>;</w:t>
      </w:r>
      <w:proofErr w:type="gramEnd"/>
    </w:p>
    <w:p w:rsidR="00786392" w:rsidRDefault="00C0107E">
      <w:pPr>
        <w:pStyle w:val="normal"/>
        <w:pBdr>
          <w:top w:val="nil"/>
          <w:left w:val="nil"/>
          <w:bottom w:val="nil"/>
          <w:right w:val="nil"/>
          <w:between w:val="nil"/>
        </w:pBdr>
        <w:ind w:firstLine="709"/>
        <w:jc w:val="both"/>
        <w:rPr>
          <w:b/>
          <w:color w:val="000000"/>
        </w:rPr>
      </w:pPr>
      <w:proofErr w:type="gramStart"/>
      <w:r>
        <w:rPr>
          <w:b/>
          <w:color w:val="000000"/>
        </w:rPr>
        <w:lastRenderedPageBreak/>
        <w:t xml:space="preserve">Проектные площади: площадь Квартиры с учетом </w:t>
      </w:r>
      <w:proofErr w:type="spellStart"/>
      <w:r>
        <w:rPr>
          <w:b/>
          <w:color w:val="000000"/>
        </w:rPr>
        <w:t>неотапливаемых</w:t>
      </w:r>
      <w:proofErr w:type="spellEnd"/>
      <w:r>
        <w:rPr>
          <w:b/>
          <w:color w:val="000000"/>
        </w:rPr>
        <w:t xml:space="preserve"> п</w:t>
      </w:r>
      <w:r w:rsidR="00376D10">
        <w:rPr>
          <w:b/>
          <w:color w:val="000000"/>
        </w:rPr>
        <w:t>омещений (включая площадь балкона</w:t>
      </w:r>
      <w:r>
        <w:rPr>
          <w:b/>
          <w:color w:val="000000"/>
        </w:rPr>
        <w:t xml:space="preserve"> </w:t>
      </w:r>
      <w:r w:rsidR="00376D10">
        <w:rPr>
          <w:b/>
          <w:color w:val="000000"/>
        </w:rPr>
        <w:t>с применением коэффициента – 0,3</w:t>
      </w:r>
      <w:r>
        <w:rPr>
          <w:b/>
          <w:color w:val="000000"/>
        </w:rPr>
        <w:t>) (далее – П</w:t>
      </w:r>
      <w:r w:rsidR="00376D10">
        <w:rPr>
          <w:b/>
          <w:color w:val="000000"/>
        </w:rPr>
        <w:t>лощадь Объекта, Квартиры) – _____</w:t>
      </w:r>
      <w:r>
        <w:rPr>
          <w:b/>
          <w:color w:val="000000"/>
        </w:rPr>
        <w:t xml:space="preserve"> кв.м., </w:t>
      </w:r>
      <w:r w:rsidR="00376D10">
        <w:rPr>
          <w:b/>
          <w:color w:val="000000"/>
        </w:rPr>
        <w:t>в том числе жилая площадь – ____</w:t>
      </w:r>
      <w:r>
        <w:rPr>
          <w:b/>
          <w:color w:val="000000"/>
        </w:rPr>
        <w:t xml:space="preserve"> кв.м., площадь помещений вспомогательного использова</w:t>
      </w:r>
      <w:r w:rsidR="00376D10">
        <w:rPr>
          <w:b/>
          <w:color w:val="000000"/>
        </w:rPr>
        <w:t>ния – ___ кв.м., площадь балкона</w:t>
      </w:r>
      <w:r>
        <w:rPr>
          <w:b/>
          <w:color w:val="000000"/>
        </w:rPr>
        <w:t xml:space="preserve"> </w:t>
      </w:r>
      <w:r w:rsidR="00376D10">
        <w:rPr>
          <w:b/>
          <w:color w:val="000000"/>
        </w:rPr>
        <w:t>с применением коэффициента – 0,3 - _____</w:t>
      </w:r>
      <w:r>
        <w:rPr>
          <w:b/>
          <w:color w:val="000000"/>
        </w:rPr>
        <w:t xml:space="preserve"> кв.м.,</w:t>
      </w:r>
      <w:proofErr w:type="gramEnd"/>
    </w:p>
    <w:p w:rsidR="00786392" w:rsidRDefault="00C0107E">
      <w:pPr>
        <w:pStyle w:val="normal"/>
        <w:pBdr>
          <w:top w:val="nil"/>
          <w:left w:val="nil"/>
          <w:bottom w:val="nil"/>
          <w:right w:val="nil"/>
          <w:between w:val="nil"/>
        </w:pBdr>
        <w:ind w:firstLine="709"/>
        <w:jc w:val="both"/>
        <w:rPr>
          <w:b/>
          <w:color w:val="000000"/>
        </w:rPr>
      </w:pPr>
      <w:r>
        <w:rPr>
          <w:b/>
          <w:color w:val="000000"/>
        </w:rPr>
        <w:t xml:space="preserve">общая площадь Квартиры (без учета </w:t>
      </w:r>
      <w:proofErr w:type="spellStart"/>
      <w:r w:rsidR="00376D10">
        <w:rPr>
          <w:b/>
          <w:color w:val="000000"/>
        </w:rPr>
        <w:t>неотапливаемых</w:t>
      </w:r>
      <w:proofErr w:type="spellEnd"/>
      <w:r w:rsidR="00376D10">
        <w:rPr>
          <w:b/>
          <w:color w:val="000000"/>
        </w:rPr>
        <w:t xml:space="preserve"> помещений) – _____</w:t>
      </w:r>
      <w:r>
        <w:rPr>
          <w:b/>
          <w:color w:val="000000"/>
        </w:rPr>
        <w:t xml:space="preserve"> кв.м.;</w:t>
      </w:r>
    </w:p>
    <w:p w:rsidR="00786392" w:rsidRDefault="00376D10">
      <w:pPr>
        <w:pStyle w:val="normal"/>
        <w:ind w:firstLine="709"/>
        <w:jc w:val="both"/>
        <w:rPr>
          <w:b/>
        </w:rPr>
      </w:pPr>
      <w:r>
        <w:rPr>
          <w:b/>
        </w:rPr>
        <w:t>Блок-секция ____</w:t>
      </w:r>
      <w:r w:rsidR="00C0107E">
        <w:rPr>
          <w:b/>
        </w:rPr>
        <w:t>;</w:t>
      </w:r>
    </w:p>
    <w:p w:rsidR="00786392" w:rsidRDefault="00376D10">
      <w:pPr>
        <w:pStyle w:val="normal"/>
        <w:ind w:firstLine="709"/>
        <w:jc w:val="both"/>
        <w:rPr>
          <w:b/>
        </w:rPr>
      </w:pPr>
      <w:r>
        <w:rPr>
          <w:b/>
        </w:rPr>
        <w:t>Этаж - ____</w:t>
      </w:r>
      <w:r w:rsidR="00C0107E">
        <w:rPr>
          <w:b/>
        </w:rPr>
        <w:t>.</w:t>
      </w:r>
    </w:p>
    <w:p w:rsidR="00786392" w:rsidRDefault="00C0107E">
      <w:pPr>
        <w:pStyle w:val="normal"/>
        <w:ind w:firstLine="709"/>
        <w:jc w:val="both"/>
        <w:rPr>
          <w:b/>
        </w:rPr>
      </w:pPr>
      <w:r>
        <w:t>Квартира  расп</w:t>
      </w:r>
      <w:r w:rsidR="00070993">
        <w:t xml:space="preserve">оложена в Многоквартирном </w:t>
      </w:r>
      <w:r>
        <w:t>доме по</w:t>
      </w:r>
      <w:r w:rsidR="00070993">
        <w:t xml:space="preserve"> строительному </w:t>
      </w:r>
      <w:r>
        <w:t xml:space="preserve">адресу: </w:t>
      </w:r>
      <w:r w:rsidR="00376D10" w:rsidRPr="00C63D96">
        <w:rPr>
          <w:b/>
          <w:color w:val="000000"/>
        </w:rPr>
        <w:t xml:space="preserve">Республика Бурятия, </w:t>
      </w:r>
      <w:proofErr w:type="gramStart"/>
      <w:r w:rsidR="00376D10" w:rsidRPr="00C63D96">
        <w:rPr>
          <w:b/>
          <w:color w:val="000000"/>
        </w:rPr>
        <w:t>г</w:t>
      </w:r>
      <w:proofErr w:type="gramEnd"/>
      <w:r w:rsidR="00376D10" w:rsidRPr="00C63D96">
        <w:rPr>
          <w:b/>
          <w:color w:val="000000"/>
        </w:rPr>
        <w:t>. Улан-Удэ, северо-восточнее автодороги Улан-Удэ – Энергетик</w:t>
      </w:r>
    </w:p>
    <w:p w:rsidR="00786392" w:rsidRDefault="00C0107E">
      <w:pPr>
        <w:pStyle w:val="normal"/>
        <w:ind w:firstLine="709"/>
        <w:jc w:val="both"/>
      </w:pPr>
      <w:r>
        <w:rPr>
          <w:b/>
        </w:rPr>
        <w:t xml:space="preserve"> </w:t>
      </w:r>
      <w:r>
        <w:t>Мно</w:t>
      </w:r>
      <w:r w:rsidR="00070993">
        <w:t xml:space="preserve">гоквартирный </w:t>
      </w:r>
      <w:r w:rsidR="00700DA3">
        <w:t xml:space="preserve"> дом состоит из  3-ех</w:t>
      </w:r>
      <w:r w:rsidR="00D639DE">
        <w:t xml:space="preserve"> (трех)</w:t>
      </w:r>
      <w:r w:rsidR="00700DA3">
        <w:t xml:space="preserve">  </w:t>
      </w:r>
      <w:proofErr w:type="spellStart"/>
      <w:r w:rsidR="00700DA3">
        <w:t>блок-секций</w:t>
      </w:r>
      <w:proofErr w:type="spellEnd"/>
      <w:r w:rsidR="00700DA3">
        <w:t xml:space="preserve">, количество этажей 10 </w:t>
      </w:r>
      <w:proofErr w:type="gramStart"/>
      <w:r w:rsidR="00700DA3">
        <w:t xml:space="preserve">( </w:t>
      </w:r>
      <w:proofErr w:type="gramEnd"/>
      <w:r w:rsidR="00700DA3">
        <w:t>в том числе, количество подземных этажей: 1</w:t>
      </w:r>
      <w:r>
        <w:t>).</w:t>
      </w:r>
    </w:p>
    <w:p w:rsidR="00786392" w:rsidRDefault="00C0107E">
      <w:pPr>
        <w:pStyle w:val="normal"/>
        <w:ind w:firstLine="709"/>
        <w:jc w:val="both"/>
      </w:pPr>
      <w:r>
        <w:t>Общая площадь</w:t>
      </w:r>
      <w:r w:rsidR="00700DA3">
        <w:t xml:space="preserve"> Многоквартирного дома  10 852,25</w:t>
      </w:r>
      <w:r>
        <w:t xml:space="preserve"> кв.м. </w:t>
      </w:r>
    </w:p>
    <w:p w:rsidR="00786392" w:rsidRDefault="00C0107E">
      <w:pPr>
        <w:pStyle w:val="normal"/>
        <w:ind w:firstLine="709"/>
        <w:jc w:val="both"/>
      </w:pPr>
      <w:r>
        <w:t>Материал  наружных стен и каркаса: монолитный железобетонный каркас с наружными стенами из мелкоштучных каменных материалов (кирпич, керамические камни, блок и др.).</w:t>
      </w:r>
    </w:p>
    <w:p w:rsidR="00786392" w:rsidRDefault="00C0107E">
      <w:pPr>
        <w:pStyle w:val="normal"/>
        <w:ind w:firstLine="709"/>
        <w:jc w:val="both"/>
      </w:pPr>
      <w:r>
        <w:t xml:space="preserve">Материал перекрытий:  </w:t>
      </w:r>
      <w:proofErr w:type="gramStart"/>
      <w:r>
        <w:t>монолитные</w:t>
      </w:r>
      <w:proofErr w:type="gramEnd"/>
      <w:r>
        <w:t xml:space="preserve"> железобетонные. </w:t>
      </w:r>
    </w:p>
    <w:p w:rsidR="00786392" w:rsidRDefault="00C0107E">
      <w:pPr>
        <w:pStyle w:val="normal"/>
        <w:tabs>
          <w:tab w:val="right" w:pos="9354"/>
        </w:tabs>
        <w:ind w:firstLine="709"/>
        <w:jc w:val="both"/>
      </w:pPr>
      <w:r>
        <w:t xml:space="preserve">Класс </w:t>
      </w:r>
      <w:proofErr w:type="spellStart"/>
      <w:r>
        <w:t>энергоэффективности</w:t>
      </w:r>
      <w:proofErr w:type="spellEnd"/>
      <w:r>
        <w:t xml:space="preserve">: В </w:t>
      </w:r>
    </w:p>
    <w:p w:rsidR="00786392" w:rsidRDefault="00700DA3">
      <w:pPr>
        <w:pStyle w:val="normal"/>
        <w:ind w:firstLine="709"/>
        <w:jc w:val="both"/>
      </w:pPr>
      <w:r>
        <w:t xml:space="preserve">Сейсмостойкость: 8 </w:t>
      </w:r>
      <w:r w:rsidR="00C0107E">
        <w:t xml:space="preserve"> баллов.</w:t>
      </w:r>
    </w:p>
    <w:p w:rsidR="00786392" w:rsidRDefault="00C0107E">
      <w:pPr>
        <w:pStyle w:val="normal"/>
        <w:ind w:firstLine="709"/>
        <w:jc w:val="both"/>
      </w:pPr>
      <w:r>
        <w:t xml:space="preserve">Расположение Квартиры указано на </w:t>
      </w:r>
      <w:r w:rsidR="00700DA3">
        <w:t xml:space="preserve">поэтажном плане соответствующей </w:t>
      </w:r>
      <w:proofErr w:type="spellStart"/>
      <w:proofErr w:type="gramStart"/>
      <w:r w:rsidR="00700DA3">
        <w:t>блок-секции</w:t>
      </w:r>
      <w:proofErr w:type="spellEnd"/>
      <w:proofErr w:type="gramEnd"/>
      <w:r>
        <w:t xml:space="preserve"> Многоквартирного </w:t>
      </w:r>
      <w:r w:rsidR="00700DA3">
        <w:t xml:space="preserve"> </w:t>
      </w:r>
      <w:r>
        <w:t>дома, который прилагается к Договору (Приложение № 2) и является его неотъемлемой частью.</w:t>
      </w:r>
    </w:p>
    <w:p w:rsidR="00786392" w:rsidRDefault="00C0107E">
      <w:pPr>
        <w:pStyle w:val="normal"/>
        <w:ind w:firstLine="709"/>
        <w:jc w:val="both"/>
      </w:pPr>
      <w:r>
        <w:rPr>
          <w:color w:val="000000"/>
        </w:rPr>
        <w:t>Приложение № 2  не выполнено в масштабе и является  отображением в графической форме  расположения по отношению  друг к другу частей Квартиры  (комнат, помещений вспомогательного назначения), а также указывает местоположение  Квартиры на этаже. Наличие на плане предполагаемых границ помещений внутри квартиры, площадей помещений квартиры, обозначений межкомнатных стен/перегородок, ванн, унитазов, умывальников, раковин, электрических щитков, вентиляционных и иных шахт и прочего, имеет условный характер и не создает  для Застройщика каких- либо обязательств по их фактическому выполнению/установке/поставке.</w:t>
      </w:r>
    </w:p>
    <w:p w:rsidR="00786392" w:rsidRDefault="00C0107E">
      <w:pPr>
        <w:pStyle w:val="normal"/>
        <w:ind w:firstLine="709"/>
        <w:jc w:val="both"/>
      </w:pPr>
      <w:r>
        <w:t>Характеристики Объекта являются проектными и подлежат уточнению после окончания строительства и получения разрешения на ввод в эксплуатацию Многоквартирного</w:t>
      </w:r>
      <w:r w:rsidR="00070993">
        <w:t xml:space="preserve"> </w:t>
      </w:r>
      <w:r>
        <w:t xml:space="preserve"> дома, в составе которого находится Объект. При этом площади Квартиры уточняются по данным технической инвентаризации.</w:t>
      </w:r>
    </w:p>
    <w:p w:rsidR="00786392" w:rsidRDefault="00C0107E">
      <w:pPr>
        <w:pStyle w:val="normal"/>
        <w:ind w:firstLine="709"/>
        <w:jc w:val="both"/>
      </w:pPr>
      <w:r>
        <w:t>2.2. В Квартире производятся работы по перечню, указанному в Приложении №1, являющемуся неотъемлемой частью Договора. Остальные работы в Квартире, а также установка сантехнического и иного оборудования не входит в цену Договора, и производятся Участником по своему усмотрению, самостоятельно и за свой счет после подписания сторонами Акта приема-передачи.</w:t>
      </w:r>
    </w:p>
    <w:p w:rsidR="00786392" w:rsidRDefault="00C0107E">
      <w:pPr>
        <w:pStyle w:val="normal"/>
        <w:ind w:firstLine="709"/>
        <w:jc w:val="both"/>
      </w:pPr>
      <w:r>
        <w:t>2.3. Застройщик гарантирует, что на момент заключения Договора Объект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w:t>
      </w:r>
    </w:p>
    <w:p w:rsidR="00786392" w:rsidRDefault="00786392">
      <w:pPr>
        <w:pStyle w:val="normal"/>
        <w:ind w:firstLine="709"/>
        <w:jc w:val="both"/>
      </w:pPr>
    </w:p>
    <w:p w:rsidR="00786392" w:rsidRDefault="00C0107E">
      <w:pPr>
        <w:pStyle w:val="normal"/>
        <w:ind w:firstLine="709"/>
        <w:jc w:val="center"/>
        <w:rPr>
          <w:b/>
        </w:rPr>
      </w:pPr>
      <w:r>
        <w:rPr>
          <w:b/>
        </w:rPr>
        <w:t>3. СРОК ОКОНЧАНИЯ СТРОИТЕЛЬСТВА И ПЕРЕДАЧИ ЗАСТРОЙЩИКОМ ОБЪЕКТА УЧАСТНИКУ</w:t>
      </w:r>
    </w:p>
    <w:p w:rsidR="00786392" w:rsidRDefault="00786392">
      <w:pPr>
        <w:pStyle w:val="normal"/>
        <w:ind w:firstLine="709"/>
        <w:jc w:val="both"/>
      </w:pPr>
    </w:p>
    <w:p w:rsidR="00786392" w:rsidRDefault="00C0107E">
      <w:pPr>
        <w:pStyle w:val="normal"/>
        <w:ind w:firstLine="709"/>
        <w:jc w:val="both"/>
        <w:rPr>
          <w:color w:val="000000"/>
        </w:rPr>
      </w:pPr>
      <w:r>
        <w:t xml:space="preserve">3.1. Ориентировочный срок окончания строительства   и  ввода Многоквартирного </w:t>
      </w:r>
      <w:r w:rsidR="00DE5F40">
        <w:t xml:space="preserve"> дома в эксплуатацию –  </w:t>
      </w:r>
      <w:r w:rsidR="00DE5F40" w:rsidRPr="005D115A">
        <w:t>1 квартал 2026</w:t>
      </w:r>
      <w:r w:rsidRPr="005D115A">
        <w:t xml:space="preserve"> года</w:t>
      </w:r>
      <w:r>
        <w:t xml:space="preserve">. </w:t>
      </w:r>
      <w:r>
        <w:rPr>
          <w:color w:val="000000"/>
        </w:rPr>
        <w:t>Датой ввода Многоквартирного</w:t>
      </w:r>
      <w:r w:rsidR="00070993">
        <w:rPr>
          <w:color w:val="000000"/>
        </w:rPr>
        <w:t xml:space="preserve"> </w:t>
      </w:r>
      <w:r>
        <w:rPr>
          <w:color w:val="000000"/>
        </w:rPr>
        <w:t xml:space="preserve">дома в эксплуатацию (окончания строительства) является дата выдачи уполномоченным органом разрешения на ввод Многоквартирного </w:t>
      </w:r>
      <w:r w:rsidR="00DE5F40">
        <w:rPr>
          <w:color w:val="000000"/>
        </w:rPr>
        <w:t xml:space="preserve"> </w:t>
      </w:r>
      <w:r>
        <w:rPr>
          <w:color w:val="000000"/>
        </w:rPr>
        <w:t>дома в эксплуатацию.</w:t>
      </w:r>
    </w:p>
    <w:p w:rsidR="00786392" w:rsidRDefault="00C0107E">
      <w:pPr>
        <w:pStyle w:val="normal"/>
        <w:ind w:firstLine="709"/>
        <w:jc w:val="both"/>
      </w:pPr>
      <w:r>
        <w:lastRenderedPageBreak/>
        <w:t>3.2. Объект должен быть передан Застройщиком</w:t>
      </w:r>
      <w:r w:rsidR="00DE5F40">
        <w:t xml:space="preserve"> </w:t>
      </w:r>
      <w:r w:rsidR="00337083">
        <w:t xml:space="preserve">Участнику в срок не позднее </w:t>
      </w:r>
      <w:r w:rsidR="00337083" w:rsidRPr="005D115A">
        <w:t>«30» сентября</w:t>
      </w:r>
      <w:r w:rsidR="00DE5F40" w:rsidRPr="005D115A">
        <w:t xml:space="preserve"> 2026</w:t>
      </w:r>
      <w:r>
        <w:t xml:space="preserve"> года, но не ранее полного выполнения Участником своих финансовых обязательств по Договору. </w:t>
      </w:r>
    </w:p>
    <w:p w:rsidR="00786392" w:rsidRDefault="00C0107E">
      <w:pPr>
        <w:pStyle w:val="normal"/>
        <w:ind w:firstLine="709"/>
        <w:jc w:val="both"/>
      </w:pPr>
      <w:r>
        <w:t xml:space="preserve">3.3. Застройщик  на основании ст. 359 ГК РФ  вправе удерживать  Объект и не передавать  Участнику  его по Акту приема-передачи  до полной оплаты Цены Договора, указанной в п. 5.1.,  в том числе в случае ее изменения в соответствии с п. 9.4. Договора. При этом Застройщик не будет считаться нарушившим срок передачи Объекта, предусмотренный разделом 3 Договора. Если оплата задолженности  произведена Участником  после  истечения установленного разделом 3 срока передачи Объекта, Застройщик  обязан передать Квартиру в срок не позднее 10 (десять)  дней  с момента оплаты Участником задолженности по Договору. </w:t>
      </w:r>
    </w:p>
    <w:p w:rsidR="00786392" w:rsidRDefault="00C0107E">
      <w:pPr>
        <w:pStyle w:val="normal"/>
        <w:ind w:firstLine="709"/>
        <w:jc w:val="both"/>
      </w:pPr>
      <w:r>
        <w:t>3.4. В случае если строительство Объекта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соответствующую информацию и предложение об изменении Договора. Изменение предусмотренного Договором срока передачи Объекта Участнику осуществляется в порядке, установленном Гражданским кодексом Российской Федерации.</w:t>
      </w:r>
    </w:p>
    <w:p w:rsidR="00337083" w:rsidRDefault="00337083">
      <w:pPr>
        <w:pStyle w:val="normal"/>
        <w:ind w:firstLine="709"/>
        <w:jc w:val="both"/>
      </w:pPr>
      <w:r>
        <w:t xml:space="preserve">3.5. </w:t>
      </w:r>
      <w:proofErr w:type="gramStart"/>
      <w:r w:rsidRPr="00337083">
        <w:t xml:space="preserve">Участник не возражает против возможного досрочного исполнения Застройщиком обязательства по передаче ОБЪЕКТА и подтверждает, что готов принять досрочное исполнение Застройщиком обязательства по передаче ОБЪЕКТА в срок, предложенный Застройщиком, а также исполнить обязательства по оплате (доплате) в полном объеме, в соответствии с условиями </w:t>
      </w:r>
      <w:r w:rsidR="00070993">
        <w:t xml:space="preserve">п.п. 9.4., 9.5 </w:t>
      </w:r>
      <w:r w:rsidRPr="00337083">
        <w:t>настоящего договора в случае досрочной передачи ОБЪЕКТА</w:t>
      </w:r>
      <w:r>
        <w:t>.</w:t>
      </w:r>
      <w:proofErr w:type="gramEnd"/>
    </w:p>
    <w:p w:rsidR="00786392" w:rsidRDefault="00786392">
      <w:pPr>
        <w:pStyle w:val="normal"/>
        <w:ind w:firstLine="709"/>
        <w:jc w:val="both"/>
      </w:pPr>
    </w:p>
    <w:p w:rsidR="00786392" w:rsidRDefault="00C0107E">
      <w:pPr>
        <w:pStyle w:val="normal"/>
        <w:ind w:firstLine="709"/>
        <w:jc w:val="center"/>
        <w:rPr>
          <w:b/>
        </w:rPr>
      </w:pPr>
      <w:r>
        <w:rPr>
          <w:b/>
        </w:rPr>
        <w:t>4. ПЕРЕДАЧА ОБЪЕКТА УЧАСТНИКУ</w:t>
      </w:r>
    </w:p>
    <w:p w:rsidR="00786392" w:rsidRDefault="00786392">
      <w:pPr>
        <w:pStyle w:val="normal"/>
        <w:ind w:firstLine="709"/>
        <w:jc w:val="both"/>
      </w:pPr>
    </w:p>
    <w:p w:rsidR="00786392" w:rsidRDefault="00C0107E">
      <w:pPr>
        <w:pStyle w:val="normal"/>
        <w:ind w:firstLine="709"/>
        <w:jc w:val="both"/>
      </w:pPr>
      <w:r>
        <w:t>4.1. Передача Объекта Застройщиком и принятие его Участником осуществляются по подписываемому сторонами Акту  приема-передачи.</w:t>
      </w:r>
    </w:p>
    <w:p w:rsidR="00786392" w:rsidRDefault="00C0107E">
      <w:pPr>
        <w:pStyle w:val="normal"/>
        <w:ind w:firstLine="709"/>
        <w:jc w:val="both"/>
      </w:pPr>
      <w:r>
        <w:t>4.2. Передача Объекта долевого строительства осуществляется в срок, предусмотренный разделом 3 Договора.</w:t>
      </w:r>
    </w:p>
    <w:p w:rsidR="00786392" w:rsidRDefault="00C0107E">
      <w:pPr>
        <w:pStyle w:val="normal"/>
        <w:ind w:firstLine="709"/>
        <w:jc w:val="both"/>
      </w:pPr>
      <w:r>
        <w:t xml:space="preserve">4.3. Застройщик не менее чем за месяц до </w:t>
      </w:r>
      <w:proofErr w:type="gramStart"/>
      <w:r>
        <w:t>наступления</w:t>
      </w:r>
      <w:proofErr w:type="gramEnd"/>
      <w:r>
        <w:t xml:space="preserve"> установленного Договором срока передачи Объекта направляет Участнику сообщение о завершении строительства Многоквартирного </w:t>
      </w:r>
      <w:r w:rsidR="00DE5F40">
        <w:t xml:space="preserve">жилого </w:t>
      </w:r>
      <w:r>
        <w:t>дома и о готовности Объекта к передаче. Участник обязан приступить к принятию Объекта в течение 7 (Семь) рабочих дней со дня получения указанного сообщения.</w:t>
      </w:r>
    </w:p>
    <w:p w:rsidR="00786392" w:rsidRDefault="00C0107E">
      <w:pPr>
        <w:pStyle w:val="normal"/>
        <w:ind w:firstLine="709"/>
        <w:jc w:val="both"/>
      </w:pPr>
      <w:r>
        <w:t xml:space="preserve">4.4. При принятии Объекта Участник обязан заявить обо всех его недостатках, которые могут быть установлены при обычном способе приемки (явные недостатки). Участник не вправе ссылаться в дальнейшем на  недостатки, которые не были выявлены им при первичном  осмотре  Объекта  и не были зафиксированы в подписанном Сторонами  Акте о выявленных недостатках. </w:t>
      </w:r>
    </w:p>
    <w:p w:rsidR="00786392" w:rsidRDefault="00C0107E">
      <w:pPr>
        <w:pStyle w:val="normal"/>
        <w:ind w:firstLine="709"/>
        <w:jc w:val="both"/>
      </w:pPr>
      <w:r>
        <w:t xml:space="preserve">4.5. Участник вправе отказаться от принятия Объекта и подписания Акта приема-передачи только в случае, если у него имеются  обоснованные  претензии к передаваемому  </w:t>
      </w:r>
      <w:proofErr w:type="gramStart"/>
      <w:r>
        <w:t>Объекту</w:t>
      </w:r>
      <w:proofErr w:type="gramEnd"/>
      <w:r>
        <w:t xml:space="preserve"> и он построен с существенными недостатками, которые  делают Объект непригодным для предусмотренного настоящим Договором  использования  по назначению,  либо использование Объекта  с неизбежностью  повлечет  возникновение угрозы жизни и здоровью Участника.   </w:t>
      </w:r>
    </w:p>
    <w:p w:rsidR="00786392" w:rsidRDefault="00C0107E">
      <w:pPr>
        <w:pStyle w:val="normal"/>
        <w:ind w:firstLine="709"/>
        <w:jc w:val="both"/>
      </w:pPr>
      <w:r>
        <w:t>4.6. В случае</w:t>
      </w:r>
      <w:proofErr w:type="gramStart"/>
      <w:r>
        <w:t>,</w:t>
      </w:r>
      <w:proofErr w:type="gramEnd"/>
      <w:r>
        <w:t xml:space="preserve"> если выявленные  Участником  недостатки не относятся к существенным, они рассматриваются Сторонами   как  недостатки, которые не могут  являться  препятствием для принятия Участником Объекта   и подписания Акта приема-передачи, и подлежат  устранению Застройщиком  в рамках гарантийного срока Объекта, указанного в статье  6 настоящего Договора,  после передачи  Объекта Участнику в срок,  определенный Сторонами в  Акте о выявленных недостатках. </w:t>
      </w:r>
    </w:p>
    <w:p w:rsidR="00786392" w:rsidRDefault="00C0107E">
      <w:pPr>
        <w:pStyle w:val="normal"/>
        <w:ind w:firstLine="709"/>
        <w:jc w:val="both"/>
      </w:pPr>
      <w:r>
        <w:lastRenderedPageBreak/>
        <w:t>4.7. В случае</w:t>
      </w:r>
      <w:proofErr w:type="gramStart"/>
      <w:r>
        <w:t>,</w:t>
      </w:r>
      <w:proofErr w:type="gramEnd"/>
      <w:r>
        <w:t xml:space="preserve"> если Объект построен с недостатками, которые делают его непригодным для предусмотренного Договором использования, Участник вправе потребовать от Застройщика безвозмездного устранения недостатков в разумный срок, который не может  составлять более 60 (Шестьдесят) рабочих дней.</w:t>
      </w:r>
    </w:p>
    <w:p w:rsidR="00786392" w:rsidRDefault="00C0107E">
      <w:pPr>
        <w:pStyle w:val="normal"/>
        <w:ind w:firstLine="709"/>
        <w:jc w:val="both"/>
      </w:pPr>
      <w:r>
        <w:t xml:space="preserve">4.8. Участник обязан принять Объект в течение 7 (Семь) рабочих  дней </w:t>
      </w:r>
      <w:proofErr w:type="gramStart"/>
      <w:r>
        <w:t>с даты устранения</w:t>
      </w:r>
      <w:proofErr w:type="gramEnd"/>
      <w:r>
        <w:t xml:space="preserve"> недостатков, указанной в Акте о выявленных недостатках.  </w:t>
      </w:r>
    </w:p>
    <w:p w:rsidR="00786392" w:rsidRDefault="00C0107E">
      <w:pPr>
        <w:pStyle w:val="normal"/>
        <w:ind w:firstLine="709"/>
        <w:jc w:val="both"/>
      </w:pPr>
      <w:r>
        <w:t xml:space="preserve">4.9. При уклонении Участника от принятия Объекта в </w:t>
      </w:r>
      <w:proofErr w:type="gramStart"/>
      <w:r>
        <w:t>предусмотренный</w:t>
      </w:r>
      <w:proofErr w:type="gramEnd"/>
      <w:r>
        <w:t xml:space="preserve"> п. 4.3., п. 4.8.  </w:t>
      </w:r>
      <w:proofErr w:type="gramStart"/>
      <w:r>
        <w:t>Договора срок или при необоснованном отказе Участника от принятия Объекта Застройщик по истечении 7  (Семь) рабочих дней со дня  получения Участником  уведомления  о необходимости  принятия Объекта, либо по истечении срока, предусмотренного  для устранения недостатков, указанных в Акте о выявленных недостатках,  вправе составить односторонний акт или иной документ о передаче Объекта Участнику.</w:t>
      </w:r>
      <w:proofErr w:type="gramEnd"/>
      <w:r>
        <w:t xml:space="preserve"> При этом риск случайной гибели Объекта признается перешедшим к Участнику со дня </w:t>
      </w:r>
      <w:proofErr w:type="gramStart"/>
      <w:r>
        <w:t>составления</w:t>
      </w:r>
      <w:proofErr w:type="gramEnd"/>
      <w:r>
        <w:t xml:space="preserve"> предусмотренного настоящим пунктом одностороннего акта или иного документа о передаче Объекта.</w:t>
      </w:r>
    </w:p>
    <w:p w:rsidR="00786392" w:rsidRDefault="00C0107E">
      <w:pPr>
        <w:pStyle w:val="normal"/>
        <w:ind w:firstLine="709"/>
        <w:jc w:val="both"/>
      </w:pPr>
      <w:r>
        <w:t xml:space="preserve">4.10. </w:t>
      </w:r>
      <w:proofErr w:type="gramStart"/>
      <w:r>
        <w:t>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w:t>
      </w:r>
      <w:proofErr w:type="gramEnd"/>
      <w:r>
        <w:t xml:space="preserve">, </w:t>
      </w:r>
      <w:proofErr w:type="gramStart"/>
      <w:r>
        <w:t>указанному</w:t>
      </w:r>
      <w:proofErr w:type="gramEnd"/>
      <w:r>
        <w:t xml:space="preserve"> в настоящем Договоре.   </w:t>
      </w:r>
    </w:p>
    <w:p w:rsidR="00786392" w:rsidRDefault="00786392">
      <w:pPr>
        <w:pStyle w:val="normal"/>
        <w:tabs>
          <w:tab w:val="left" w:pos="-2160"/>
        </w:tabs>
        <w:ind w:firstLine="709"/>
        <w:jc w:val="center"/>
        <w:rPr>
          <w:b/>
        </w:rPr>
      </w:pPr>
    </w:p>
    <w:p w:rsidR="00786392" w:rsidRDefault="00C0107E">
      <w:pPr>
        <w:pStyle w:val="normal"/>
        <w:tabs>
          <w:tab w:val="left" w:pos="-2160"/>
        </w:tabs>
        <w:ind w:firstLine="709"/>
        <w:jc w:val="center"/>
        <w:rPr>
          <w:b/>
        </w:rPr>
      </w:pPr>
      <w:r>
        <w:rPr>
          <w:b/>
        </w:rPr>
        <w:t>5. ЦЕНА ДОГОВОРА, СРОК И ПОРЯДОК ЕЕ УПЛАТЫ</w:t>
      </w:r>
    </w:p>
    <w:p w:rsidR="00786392" w:rsidRDefault="00786392">
      <w:pPr>
        <w:pStyle w:val="normal"/>
        <w:tabs>
          <w:tab w:val="left" w:pos="-2160"/>
        </w:tabs>
        <w:ind w:firstLine="709"/>
        <w:jc w:val="center"/>
        <w:rPr>
          <w:b/>
        </w:rPr>
      </w:pPr>
    </w:p>
    <w:p w:rsidR="00786392" w:rsidRDefault="00C0107E">
      <w:pPr>
        <w:pStyle w:val="normal"/>
        <w:ind w:firstLine="709"/>
        <w:jc w:val="both"/>
        <w:rPr>
          <w:b/>
        </w:rPr>
      </w:pPr>
      <w:r>
        <w:t xml:space="preserve">5.1. Цена Договора, подлежащая уплате Участником Застройщику для строительства Объекта, составляет </w:t>
      </w:r>
      <w:r w:rsidR="008A253B">
        <w:rPr>
          <w:b/>
        </w:rPr>
        <w:t>_________</w:t>
      </w:r>
      <w:r>
        <w:rPr>
          <w:b/>
        </w:rPr>
        <w:t xml:space="preserve"> (</w:t>
      </w:r>
      <w:r w:rsidR="008A253B">
        <w:rPr>
          <w:b/>
        </w:rPr>
        <w:t>________</w:t>
      </w:r>
      <w:r>
        <w:rPr>
          <w:b/>
        </w:rPr>
        <w:t xml:space="preserve"> миллионов </w:t>
      </w:r>
      <w:r w:rsidR="008A253B">
        <w:rPr>
          <w:b/>
        </w:rPr>
        <w:t>____</w:t>
      </w:r>
      <w:r>
        <w:rPr>
          <w:b/>
        </w:rPr>
        <w:t xml:space="preserve"> тысяч </w:t>
      </w:r>
      <w:r w:rsidR="008A253B">
        <w:rPr>
          <w:b/>
        </w:rPr>
        <w:t>______</w:t>
      </w:r>
      <w:r>
        <w:rPr>
          <w:b/>
        </w:rPr>
        <w:t>) рублей 00 копеек</w:t>
      </w:r>
      <w:r>
        <w:t xml:space="preserve"> (</w:t>
      </w:r>
      <w:r w:rsidR="008A253B">
        <w:t>исходя из стоимости 1 кв.м. ________</w:t>
      </w:r>
      <w:r>
        <w:t xml:space="preserve">). </w:t>
      </w:r>
    </w:p>
    <w:p w:rsidR="00786392" w:rsidRDefault="00C0107E">
      <w:pPr>
        <w:pStyle w:val="normal"/>
        <w:ind w:firstLine="709"/>
        <w:jc w:val="both"/>
      </w:pPr>
      <w:r>
        <w:t>5.2. Стороны пришли к соглашению о том, что Цена Договора подлежит изменению в случаях, предусмотренных п.п. 9.4., 9.5. Договора.</w:t>
      </w:r>
    </w:p>
    <w:p w:rsidR="00786392" w:rsidRDefault="00C0107E">
      <w:pPr>
        <w:pStyle w:val="normal"/>
        <w:ind w:firstLine="709"/>
        <w:jc w:val="both"/>
      </w:pPr>
      <w:r>
        <w:t xml:space="preserve">5.3. </w:t>
      </w:r>
      <w:proofErr w:type="gramStart"/>
      <w: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t>эскроу</w:t>
      </w:r>
      <w:proofErr w:type="spellEnd"/>
      <w:r>
        <w:t xml:space="preserve"> счет, открываемый в ПАО Сбербанк (далее - </w:t>
      </w:r>
      <w:proofErr w:type="spellStart"/>
      <w:r>
        <w:t>Эскроу-агент</w:t>
      </w:r>
      <w:proofErr w:type="spellEnd"/>
      <w:r>
        <w:t xml:space="preserve">) для учета и блокирования денежных средств, полученных </w:t>
      </w:r>
      <w:proofErr w:type="spellStart"/>
      <w:r>
        <w:t>Эскроу-агентом</w:t>
      </w:r>
      <w:proofErr w:type="spellEnd"/>
      <w:r>
        <w:t xml:space="preserve"> от являющегося владельцем счета участника долевого строительства (далее - Депонента) в счет уплаты Цены договора участия в долевом строительстве, в целях их дальнейшего перечисления Застройщику (далее - Бенефициару) при</w:t>
      </w:r>
      <w:proofErr w:type="gramEnd"/>
      <w:r>
        <w:t xml:space="preserve"> </w:t>
      </w:r>
      <w:proofErr w:type="gramStart"/>
      <w:r>
        <w:t xml:space="preserve">возникновении условий, предусмотренных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t>эскроу</w:t>
      </w:r>
      <w:proofErr w:type="spellEnd"/>
      <w:r>
        <w:t xml:space="preserve">, заключенным между Бенефициаром, Депонентом и </w:t>
      </w:r>
      <w:proofErr w:type="spellStart"/>
      <w:r>
        <w:t>Эскроу-агентом</w:t>
      </w:r>
      <w:proofErr w:type="spellEnd"/>
      <w:r>
        <w:t>, с учетом следующего:</w:t>
      </w:r>
      <w:proofErr w:type="gramEnd"/>
    </w:p>
    <w:p w:rsidR="00786392" w:rsidRDefault="00C0107E">
      <w:pPr>
        <w:pStyle w:val="normal"/>
        <w:ind w:firstLine="709"/>
        <w:jc w:val="both"/>
      </w:pPr>
      <w:proofErr w:type="spellStart"/>
      <w:r>
        <w:rPr>
          <w:b/>
        </w:rPr>
        <w:t>Эскроу-агент</w:t>
      </w:r>
      <w:proofErr w:type="spellEnd"/>
      <w:r>
        <w:rPr>
          <w:b/>
        </w:rPr>
        <w:t>:</w:t>
      </w:r>
      <w:r>
        <w:t xml:space="preserve"> </w:t>
      </w:r>
      <w:proofErr w:type="gramStart"/>
      <w:r>
        <w:rPr>
          <w:b/>
        </w:rPr>
        <w:t>Публичное акционерное общество «Сбербанк России»</w:t>
      </w:r>
      <w:r>
        <w:t xml:space="preserve">, адрес места нахождения: 117997, г. Москва, ул. Вавилова, д.19, почтовый адрес: </w:t>
      </w:r>
      <w:r w:rsidR="005D115A">
        <w:t>___________</w:t>
      </w:r>
      <w:r>
        <w:t>.</w:t>
      </w:r>
      <w:proofErr w:type="gramEnd"/>
      <w:r>
        <w:t xml:space="preserve"> Реквизиты: ИНН 7707083893 КПП 773601001 ОГРН 1027700132195, </w:t>
      </w:r>
      <w:proofErr w:type="spellStart"/>
      <w:r w:rsidRPr="00667F1C">
        <w:t>корр</w:t>
      </w:r>
      <w:proofErr w:type="spellEnd"/>
      <w:r w:rsidRPr="00667F1C">
        <w:t>/</w:t>
      </w:r>
      <w:proofErr w:type="spellStart"/>
      <w:r w:rsidRPr="00667F1C">
        <w:t>сч</w:t>
      </w:r>
      <w:proofErr w:type="spellEnd"/>
      <w:r w:rsidRPr="00667F1C">
        <w:t xml:space="preserve"> 30101810400000000225 открыт в Операционном управлении Главного управления Центрального Банка Российской Федерации по Центральному федеральному округу г</w:t>
      </w:r>
      <w:proofErr w:type="gramStart"/>
      <w:r w:rsidRPr="00667F1C">
        <w:t>.М</w:t>
      </w:r>
      <w:proofErr w:type="gramEnd"/>
      <w:r w:rsidRPr="00667F1C">
        <w:t xml:space="preserve">осква (ОПЕРУ Москва), БИК 044525225, адрес электронной почты: </w:t>
      </w:r>
      <w:hyperlink r:id="rId8">
        <w:r w:rsidR="008A253B" w:rsidRPr="00667F1C">
          <w:t>Escrow</w:t>
        </w:r>
        <w:r w:rsidRPr="00667F1C">
          <w:t>@sberbank.ru</w:t>
        </w:r>
      </w:hyperlink>
      <w:r w:rsidRPr="00667F1C">
        <w:t>, номер телефона: 8-800-707-00-70 доб.</w:t>
      </w:r>
      <w:r w:rsidR="005D115A" w:rsidRPr="00667F1C">
        <w:t>2</w:t>
      </w:r>
      <w:r w:rsidRPr="00667F1C">
        <w:t>.</w:t>
      </w:r>
    </w:p>
    <w:p w:rsidR="00786392" w:rsidRDefault="00C0107E">
      <w:pPr>
        <w:pStyle w:val="normal"/>
        <w:ind w:firstLine="709"/>
        <w:jc w:val="both"/>
        <w:rPr>
          <w:b/>
        </w:rPr>
      </w:pPr>
      <w:r>
        <w:rPr>
          <w:b/>
        </w:rPr>
        <w:t xml:space="preserve">Депонент: </w:t>
      </w:r>
      <w:r w:rsidR="008A253B">
        <w:rPr>
          <w:b/>
        </w:rPr>
        <w:t>_____________________</w:t>
      </w:r>
    </w:p>
    <w:p w:rsidR="00786392" w:rsidRDefault="00C0107E">
      <w:pPr>
        <w:pStyle w:val="normal"/>
        <w:ind w:firstLine="709"/>
        <w:jc w:val="both"/>
      </w:pPr>
      <w:r>
        <w:rPr>
          <w:b/>
        </w:rPr>
        <w:t xml:space="preserve">Бенефициар: </w:t>
      </w:r>
      <w:r w:rsidR="008A253B" w:rsidRPr="00C63D96">
        <w:rPr>
          <w:b/>
        </w:rPr>
        <w:t xml:space="preserve">Общество с ограниченной ответственностью «Специализированный застройщик </w:t>
      </w:r>
      <w:proofErr w:type="spellStart"/>
      <w:r w:rsidR="008A253B" w:rsidRPr="00C63D96">
        <w:rPr>
          <w:b/>
        </w:rPr>
        <w:t>СК-Улан-Удэ</w:t>
      </w:r>
      <w:proofErr w:type="spellEnd"/>
      <w:r w:rsidR="008A253B" w:rsidRPr="00C63D96">
        <w:rPr>
          <w:b/>
        </w:rPr>
        <w:t>»,</w:t>
      </w:r>
      <w:r w:rsidR="008A253B">
        <w:t xml:space="preserve"> ОГРН </w:t>
      </w:r>
      <w:r w:rsidR="008A253B" w:rsidRPr="00C63D96">
        <w:t>1120327018580</w:t>
      </w:r>
      <w:r w:rsidR="008A253B">
        <w:t xml:space="preserve">,  ИНН </w:t>
      </w:r>
      <w:r w:rsidR="008A253B" w:rsidRPr="00C63D96">
        <w:t>0326510342</w:t>
      </w:r>
      <w:r w:rsidR="008A253B">
        <w:t xml:space="preserve">,  адрес места нахождения: </w:t>
      </w:r>
      <w:r w:rsidR="008A253B" w:rsidRPr="00C63D96">
        <w:t xml:space="preserve">670011,Республика Бурятия, </w:t>
      </w:r>
      <w:proofErr w:type="gramStart"/>
      <w:r w:rsidR="008A253B" w:rsidRPr="00C63D96">
        <w:t>г</w:t>
      </w:r>
      <w:proofErr w:type="gramEnd"/>
      <w:r w:rsidR="008A253B" w:rsidRPr="00C63D96">
        <w:t xml:space="preserve"> Улан-Удэ, </w:t>
      </w:r>
      <w:proofErr w:type="spellStart"/>
      <w:r w:rsidR="008A253B" w:rsidRPr="00C63D96">
        <w:t>мкр</w:t>
      </w:r>
      <w:proofErr w:type="spellEnd"/>
      <w:r w:rsidR="008A253B" w:rsidRPr="00C63D96">
        <w:t xml:space="preserve">. Энергетик, д. 42, </w:t>
      </w:r>
      <w:r w:rsidR="00FA76C5">
        <w:t>___</w:t>
      </w:r>
      <w:r>
        <w:t>.</w:t>
      </w:r>
    </w:p>
    <w:p w:rsidR="00786392" w:rsidRDefault="00C0107E">
      <w:pPr>
        <w:pStyle w:val="normal"/>
        <w:widowControl w:val="0"/>
        <w:ind w:firstLine="709"/>
        <w:jc w:val="both"/>
      </w:pPr>
      <w:r>
        <w:rPr>
          <w:b/>
        </w:rPr>
        <w:t xml:space="preserve">Депонируемая сумма: </w:t>
      </w:r>
      <w:r w:rsidR="008A253B">
        <w:rPr>
          <w:b/>
        </w:rPr>
        <w:t>_______ (_______</w:t>
      </w:r>
      <w:r>
        <w:rPr>
          <w:b/>
        </w:rPr>
        <w:t xml:space="preserve"> миллионов </w:t>
      </w:r>
      <w:r w:rsidR="008A253B">
        <w:rPr>
          <w:b/>
        </w:rPr>
        <w:t>______</w:t>
      </w:r>
      <w:r>
        <w:rPr>
          <w:b/>
        </w:rPr>
        <w:t xml:space="preserve"> тысяч </w:t>
      </w:r>
      <w:r w:rsidR="008A253B">
        <w:rPr>
          <w:b/>
        </w:rPr>
        <w:t>______</w:t>
      </w:r>
      <w:r>
        <w:rPr>
          <w:b/>
        </w:rPr>
        <w:t xml:space="preserve">) рублей </w:t>
      </w:r>
      <w:r>
        <w:rPr>
          <w:b/>
        </w:rPr>
        <w:lastRenderedPageBreak/>
        <w:t>00 копеек</w:t>
      </w:r>
    </w:p>
    <w:p w:rsidR="00786392" w:rsidRDefault="00C0107E">
      <w:pPr>
        <w:pStyle w:val="normal"/>
        <w:ind w:firstLine="709"/>
        <w:jc w:val="both"/>
      </w:pPr>
      <w:r>
        <w:rPr>
          <w:b/>
        </w:rPr>
        <w:t xml:space="preserve">Срок внесения Депонентом Депонируемой суммы на счет </w:t>
      </w:r>
      <w:proofErr w:type="spellStart"/>
      <w:r>
        <w:rPr>
          <w:b/>
        </w:rPr>
        <w:t>эскроу</w:t>
      </w:r>
      <w:proofErr w:type="spellEnd"/>
      <w:r>
        <w:t xml:space="preserve">: в течение 5 (Пяти) банковских дней </w:t>
      </w:r>
      <w:proofErr w:type="gramStart"/>
      <w:r>
        <w:t>с даты</w:t>
      </w:r>
      <w:proofErr w:type="gramEnd"/>
      <w:r>
        <w:t xml:space="preserve"> государственной регистрации настоящего Договора.</w:t>
      </w:r>
    </w:p>
    <w:p w:rsidR="00786392" w:rsidRDefault="00C0107E">
      <w:pPr>
        <w:pStyle w:val="normal"/>
        <w:ind w:firstLine="709"/>
        <w:jc w:val="both"/>
      </w:pPr>
      <w:r>
        <w:t xml:space="preserve">5.4. Открытие счета </w:t>
      </w:r>
      <w:proofErr w:type="spellStart"/>
      <w:r>
        <w:t>эскроу</w:t>
      </w:r>
      <w:proofErr w:type="spellEnd"/>
      <w:r>
        <w:t xml:space="preserve"> осуществляется в следующем порядке: </w:t>
      </w:r>
    </w:p>
    <w:p w:rsidR="00786392" w:rsidRDefault="00C0107E">
      <w:pPr>
        <w:pStyle w:val="normal"/>
        <w:ind w:firstLine="709"/>
        <w:jc w:val="both"/>
      </w:pPr>
      <w:r>
        <w:t xml:space="preserve">5.4.1. Застройщик одновременно с подписанием настоящего Договора составляет и подписывает Индивидуальные условия к Договору счета </w:t>
      </w:r>
      <w:proofErr w:type="spellStart"/>
      <w:r>
        <w:t>эскроу</w:t>
      </w:r>
      <w:proofErr w:type="spellEnd"/>
      <w:r>
        <w:t xml:space="preserve">, сторонами которого являются Депонент, </w:t>
      </w:r>
      <w:proofErr w:type="spellStart"/>
      <w:r>
        <w:t>Эскроу-Агент</w:t>
      </w:r>
      <w:proofErr w:type="spellEnd"/>
      <w:r>
        <w:t xml:space="preserve"> и Бенефициар. Направляет их через выбранный канал электронного документооборота в Банк;</w:t>
      </w:r>
    </w:p>
    <w:p w:rsidR="00786392" w:rsidRDefault="00C0107E">
      <w:pPr>
        <w:pStyle w:val="normal"/>
        <w:ind w:firstLine="709"/>
        <w:jc w:val="both"/>
      </w:pPr>
      <w:r>
        <w:t xml:space="preserve">5.4.2. Участник осуществляет открытие счета </w:t>
      </w:r>
      <w:proofErr w:type="spellStart"/>
      <w:r>
        <w:t>эскроу</w:t>
      </w:r>
      <w:proofErr w:type="spellEnd"/>
      <w:r>
        <w:t xml:space="preserve"> в офисе ПАО Сбербанк в течение 1 (Одного) рабочего дня после получения Застройщиком от Банка уведомления об успешной обработке пакета документов (Договора участия в долевом строительстве и Индивидуальных условий к Договору счета </w:t>
      </w:r>
      <w:proofErr w:type="spellStart"/>
      <w:r>
        <w:t>эскроу</w:t>
      </w:r>
      <w:proofErr w:type="spellEnd"/>
      <w:r>
        <w:t>);</w:t>
      </w:r>
    </w:p>
    <w:p w:rsidR="00786392" w:rsidRDefault="00C0107E">
      <w:pPr>
        <w:pStyle w:val="normal"/>
        <w:ind w:firstLine="709"/>
        <w:jc w:val="both"/>
      </w:pPr>
      <w:r>
        <w:t xml:space="preserve">5.4.3. </w:t>
      </w:r>
      <w:proofErr w:type="gramStart"/>
      <w:r>
        <w:t xml:space="preserve">ПАО Сбербанк, согласно заключенному Договору счета </w:t>
      </w:r>
      <w:proofErr w:type="spellStart"/>
      <w:r>
        <w:t>эскроу</w:t>
      </w:r>
      <w:proofErr w:type="spellEnd"/>
      <w:r>
        <w:t xml:space="preserve">, не позднее рабочего дня, следующего за днем подписания Договора счета </w:t>
      </w:r>
      <w:proofErr w:type="spellStart"/>
      <w:r>
        <w:t>эскроу</w:t>
      </w:r>
      <w:proofErr w:type="spellEnd"/>
      <w:r>
        <w:t xml:space="preserve"> Сторонами, осуществляет открытие счета </w:t>
      </w:r>
      <w:proofErr w:type="spellStart"/>
      <w:r>
        <w:t>эскроу</w:t>
      </w:r>
      <w:proofErr w:type="spellEnd"/>
      <w:r>
        <w:t xml:space="preserve"> Участника для учета и блокирования денежных средств, полученных </w:t>
      </w:r>
      <w:proofErr w:type="spellStart"/>
      <w:r>
        <w:t>Эскроу-агентом</w:t>
      </w:r>
      <w:proofErr w:type="spellEnd"/>
      <w:r>
        <w:t xml:space="preserve"> от Участника в размере Цены Договора (Депонируемой суммы) </w:t>
      </w:r>
      <w:r w:rsidR="008A253B">
        <w:rPr>
          <w:b/>
        </w:rPr>
        <w:t>________________</w:t>
      </w:r>
      <w:r>
        <w:rPr>
          <w:b/>
        </w:rPr>
        <w:t xml:space="preserve"> (</w:t>
      </w:r>
      <w:r w:rsidR="008A253B">
        <w:rPr>
          <w:b/>
        </w:rPr>
        <w:t>____________</w:t>
      </w:r>
      <w:r>
        <w:rPr>
          <w:b/>
        </w:rPr>
        <w:t xml:space="preserve"> миллионов </w:t>
      </w:r>
      <w:r w:rsidR="008A253B">
        <w:rPr>
          <w:b/>
        </w:rPr>
        <w:t>__________</w:t>
      </w:r>
      <w:r>
        <w:rPr>
          <w:b/>
        </w:rPr>
        <w:t xml:space="preserve"> тысяч </w:t>
      </w:r>
      <w:r w:rsidR="008A253B">
        <w:rPr>
          <w:b/>
        </w:rPr>
        <w:t>___________</w:t>
      </w:r>
      <w:r>
        <w:rPr>
          <w:b/>
        </w:rPr>
        <w:t>) рублей 00 копеек</w:t>
      </w:r>
      <w:r>
        <w:t xml:space="preserve"> в целях их передачи Бенефициару при возникновении оснований, предусмотренных Договором счета </w:t>
      </w:r>
      <w:proofErr w:type="spellStart"/>
      <w:r>
        <w:t>эскроу</w:t>
      </w:r>
      <w:proofErr w:type="spellEnd"/>
      <w:r>
        <w:t xml:space="preserve"> в соответствии с</w:t>
      </w:r>
      <w:proofErr w:type="gramEnd"/>
      <w:r>
        <w:t xml:space="preserve"> требованиями Закона № 214 –ФЗ;</w:t>
      </w:r>
    </w:p>
    <w:p w:rsidR="00786392" w:rsidRDefault="00C0107E">
      <w:pPr>
        <w:pStyle w:val="normal"/>
        <w:ind w:firstLine="709"/>
        <w:jc w:val="both"/>
      </w:pPr>
      <w:r>
        <w:t xml:space="preserve">5.4.4. Факт открытия счета </w:t>
      </w:r>
      <w:proofErr w:type="spellStart"/>
      <w:r>
        <w:t>эскроу</w:t>
      </w:r>
      <w:proofErr w:type="spellEnd"/>
      <w:r>
        <w:t xml:space="preserve"> подтверждается соответствующим уведомлением ПАО Сбербанк в адрес Застройщика.</w:t>
      </w:r>
    </w:p>
    <w:p w:rsidR="00786392" w:rsidRDefault="00C0107E">
      <w:pPr>
        <w:pStyle w:val="normal"/>
        <w:ind w:firstLine="709"/>
        <w:jc w:val="both"/>
      </w:pPr>
      <w:r>
        <w:t xml:space="preserve">5.5. Обязательство Участника по оплате Цены Договора в размере, определенном в п. 5.1. настоящего Договора, считается исполненным с момента поступления в полном объеме денежных средств на счет </w:t>
      </w:r>
      <w:proofErr w:type="spellStart"/>
      <w:r>
        <w:t>эскроу</w:t>
      </w:r>
      <w:proofErr w:type="spellEnd"/>
      <w:r>
        <w:t>.</w:t>
      </w:r>
    </w:p>
    <w:p w:rsidR="00786392" w:rsidRDefault="00C0107E">
      <w:pPr>
        <w:pStyle w:val="normal"/>
        <w:ind w:firstLine="709"/>
        <w:jc w:val="both"/>
      </w:pPr>
      <w:r>
        <w:t xml:space="preserve">5.6. Условия совершения операции по счету </w:t>
      </w:r>
      <w:proofErr w:type="spellStart"/>
      <w:r>
        <w:t>эскроу</w:t>
      </w:r>
      <w:proofErr w:type="spellEnd"/>
      <w:r>
        <w:t xml:space="preserve">, в том числе условия передачи депонируемой суммы Застройщику, условия возврата депонируемой суммы Участнику, условия прекращения действия Договора счета </w:t>
      </w:r>
      <w:proofErr w:type="spellStart"/>
      <w:r>
        <w:t>эскроу</w:t>
      </w:r>
      <w:proofErr w:type="spellEnd"/>
      <w:r>
        <w:t xml:space="preserve"> и закрытия счета </w:t>
      </w:r>
      <w:proofErr w:type="spellStart"/>
      <w:r>
        <w:t>эскроу</w:t>
      </w:r>
      <w:proofErr w:type="spellEnd"/>
      <w:r>
        <w:t xml:space="preserve"> определяются общими условиями Договора счета </w:t>
      </w:r>
      <w:proofErr w:type="spellStart"/>
      <w:r>
        <w:t>эскроу</w:t>
      </w:r>
      <w:proofErr w:type="spellEnd"/>
      <w:r>
        <w:t>, утвержденными ПАО Сбербанк, а также Законом № 214-ФЗ, Гражданском кодексом Российской Федерации.</w:t>
      </w:r>
    </w:p>
    <w:p w:rsidR="00786392" w:rsidRDefault="00C0107E">
      <w:pPr>
        <w:pStyle w:val="normal"/>
        <w:widowControl w:val="0"/>
        <w:ind w:firstLine="709"/>
        <w:jc w:val="both"/>
      </w:pPr>
      <w:r>
        <w:t>5.7. Оплата Цены Договора производится Участником:</w:t>
      </w:r>
    </w:p>
    <w:p w:rsidR="00786392" w:rsidRDefault="00C0107E" w:rsidP="005D115A">
      <w:pPr>
        <w:pStyle w:val="normal"/>
        <w:widowControl w:val="0"/>
        <w:ind w:firstLine="709"/>
        <w:jc w:val="both"/>
      </w:pPr>
      <w:r>
        <w:t>- за счет собственных сре</w:t>
      </w:r>
      <w:proofErr w:type="gramStart"/>
      <w:r>
        <w:t>дств в р</w:t>
      </w:r>
      <w:proofErr w:type="gramEnd"/>
      <w:r>
        <w:t xml:space="preserve">азмере </w:t>
      </w:r>
      <w:r w:rsidR="008A253B">
        <w:rPr>
          <w:b/>
        </w:rPr>
        <w:t>_____</w:t>
      </w:r>
      <w:r>
        <w:rPr>
          <w:b/>
        </w:rPr>
        <w:t xml:space="preserve"> (</w:t>
      </w:r>
      <w:r w:rsidR="008A253B">
        <w:rPr>
          <w:b/>
        </w:rPr>
        <w:t>____</w:t>
      </w:r>
      <w:r>
        <w:rPr>
          <w:b/>
        </w:rPr>
        <w:t xml:space="preserve"> миллионов </w:t>
      </w:r>
      <w:r w:rsidR="008A253B">
        <w:rPr>
          <w:b/>
        </w:rPr>
        <w:t>______</w:t>
      </w:r>
      <w:r>
        <w:rPr>
          <w:b/>
        </w:rPr>
        <w:t xml:space="preserve"> тысяч </w:t>
      </w:r>
      <w:r w:rsidR="008A253B">
        <w:rPr>
          <w:b/>
        </w:rPr>
        <w:t>______</w:t>
      </w:r>
      <w:r>
        <w:rPr>
          <w:b/>
        </w:rPr>
        <w:t>) рублей 00 копеек</w:t>
      </w:r>
      <w:r>
        <w:t xml:space="preserve"> на </w:t>
      </w:r>
      <w:proofErr w:type="spellStart"/>
      <w:r>
        <w:t>счет-эскроу</w:t>
      </w:r>
      <w:proofErr w:type="spellEnd"/>
      <w:r>
        <w:t xml:space="preserve">, открытый у </w:t>
      </w:r>
      <w:proofErr w:type="spellStart"/>
      <w:r>
        <w:t>Эскроу-Агента</w:t>
      </w:r>
      <w:proofErr w:type="spellEnd"/>
      <w:r>
        <w:t xml:space="preserve">; </w:t>
      </w:r>
    </w:p>
    <w:p w:rsidR="00786392" w:rsidRDefault="00C0107E">
      <w:pPr>
        <w:pStyle w:val="normal"/>
        <w:ind w:firstLine="709"/>
        <w:jc w:val="both"/>
      </w:pPr>
      <w:r>
        <w:t xml:space="preserve">5.8. Участник не имеет права осуществлять оплату цены Договора путем перечисления денежных средств на расчетный счет Застройщика. </w:t>
      </w:r>
      <w:proofErr w:type="gramStart"/>
      <w:r>
        <w:t>В случае оплаты Участником цены Договора или части цены Договора на расчетный счет Застройщика,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либо компенсирует расходы по возврату платежа</w:t>
      </w:r>
      <w:proofErr w:type="gramEnd"/>
      <w:r>
        <w:t xml:space="preserve"> Участнику.</w:t>
      </w:r>
    </w:p>
    <w:p w:rsidR="00786392" w:rsidRDefault="00C0107E">
      <w:pPr>
        <w:pStyle w:val="normal"/>
        <w:ind w:firstLine="709"/>
        <w:jc w:val="both"/>
      </w:pPr>
      <w:r>
        <w:t>5.9. Все денежные суммы и начисления, в том числе штрафные санкции и суммы возврата, определяются в рублях РФ.</w:t>
      </w:r>
    </w:p>
    <w:p w:rsidR="00786392" w:rsidRDefault="005D115A" w:rsidP="005D115A">
      <w:pPr>
        <w:pStyle w:val="normal"/>
        <w:ind w:firstLine="709"/>
        <w:jc w:val="both"/>
      </w:pPr>
      <w:r>
        <w:t xml:space="preserve"> </w:t>
      </w:r>
    </w:p>
    <w:p w:rsidR="00786392" w:rsidRDefault="00C0107E">
      <w:pPr>
        <w:pStyle w:val="normal"/>
        <w:ind w:firstLine="709"/>
        <w:jc w:val="center"/>
        <w:rPr>
          <w:b/>
        </w:rPr>
      </w:pPr>
      <w:r>
        <w:rPr>
          <w:b/>
        </w:rPr>
        <w:t>6. ГАРАНТИИ КАЧЕСТВА</w:t>
      </w:r>
    </w:p>
    <w:p w:rsidR="00786392" w:rsidRDefault="00786392">
      <w:pPr>
        <w:pStyle w:val="normal"/>
        <w:ind w:firstLine="709"/>
        <w:jc w:val="both"/>
      </w:pPr>
    </w:p>
    <w:p w:rsidR="00786392" w:rsidRDefault="00C0107E">
      <w:pPr>
        <w:pStyle w:val="normal"/>
        <w:ind w:firstLine="709"/>
        <w:jc w:val="both"/>
      </w:pPr>
      <w:r>
        <w:t>6.1. Качество построенного Многоквартирного</w:t>
      </w:r>
      <w:r w:rsidR="00A51D61">
        <w:t xml:space="preserve"> жилого</w:t>
      </w:r>
      <w:r>
        <w:t xml:space="preserve"> дома и передаваемого Участнику Объекта должно соответствовать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786392" w:rsidRDefault="00C0107E">
      <w:pPr>
        <w:pStyle w:val="normal"/>
        <w:ind w:firstLine="709"/>
        <w:jc w:val="both"/>
      </w:pPr>
      <w:r>
        <w:t xml:space="preserve">6.2. Стороны при заключении Договора исходят из того, что свидетельством качества передаваемого Объекта, его соответствия строительно-техническим нормам и правилам, проектной документации, а также иным обязательным требованиям является Разрешение на </w:t>
      </w:r>
      <w:r>
        <w:lastRenderedPageBreak/>
        <w:t xml:space="preserve">ввод </w:t>
      </w:r>
      <w:r w:rsidR="00070993">
        <w:t>в эксплуатацию Многоквартирного</w:t>
      </w:r>
      <w:r w:rsidR="00A51D61">
        <w:t xml:space="preserve"> </w:t>
      </w:r>
      <w:r>
        <w:t>дома, в котором находится Объект, полученное  Застройщиком в установленном законом  порядке.</w:t>
      </w:r>
    </w:p>
    <w:p w:rsidR="00786392" w:rsidRDefault="00C0107E">
      <w:pPr>
        <w:pStyle w:val="normal"/>
        <w:ind w:firstLine="709"/>
        <w:jc w:val="both"/>
      </w:pPr>
      <w:r>
        <w:t xml:space="preserve">6.3. Гарантийный срок для Объекта, за исключением технологического и инженерного оборудования, входящих в состав Объекта, составляет 5 (Пять) лет и начинает исчисляться со дня подписания Акта приема-передачи Объекта или иного документа о передаче Объекта Участнику. На технологическое и инженерное оборудование, входящее в состав Объекта, гарантийный срок составляет 3 (Три) года и начинает исчисляться с момента подписания первого передаточного акта. Гарантийный  срок на </w:t>
      </w:r>
      <w:proofErr w:type="spellStart"/>
      <w:r>
        <w:t>светопрозрачные</w:t>
      </w:r>
      <w:proofErr w:type="spellEnd"/>
      <w:r>
        <w:t xml:space="preserve"> конструкции и  установленную на них  фурнитуру составляет  2 (Два) года со дня  сдачи  Многоквартирного</w:t>
      </w:r>
      <w:r w:rsidR="00070993">
        <w:t xml:space="preserve"> </w:t>
      </w:r>
      <w:r>
        <w:t xml:space="preserve"> дома  в эксплуатацию. Гарантийный срок на индивидуальные приборы учета (водоснабжение, электричество, тепло), материалы, оборудование и комплектующие предметы Объекта соответствует  гарантийному сроку, установленному изготовителем. </w:t>
      </w:r>
    </w:p>
    <w:p w:rsidR="00786392" w:rsidRDefault="00C0107E">
      <w:pPr>
        <w:pStyle w:val="normal"/>
        <w:ind w:firstLine="709"/>
        <w:jc w:val="both"/>
      </w:pPr>
      <w:r>
        <w:t xml:space="preserve">6.4. </w:t>
      </w:r>
      <w:proofErr w:type="gramStart"/>
      <w:r>
        <w:t>Застройщик не несет ответственности за недостатки (дефекты) Объекта, обнаруженные в пределах гарантийного срока, если они произошли вследствие нормального износа Объекта или его частей, нарушения требований технических или градостроительных регламентов, а также иных обязательных требований к процессу эксплуатации Объекта и входящих в него  систем  инженерно-технического обеспечения, конструктивных элементов,  либо вследствие ненадлежащего ремонта Объекта, проведенного самим Участником или привлеченными им третьими лицами</w:t>
      </w:r>
      <w:proofErr w:type="gramEnd"/>
      <w:r>
        <w:t xml:space="preserve">, а также  если  недостатки (дефекты)  возникли вследствие  нарушения предусмотренных  предоставленной Участнику Инструкцией по  эксплуатации  Объекта,  правил и условий эффективного и  безопасного  использования Объекта и  входящих в его состав систем инженерно-технического обеспечения и конструктивных элементов.  </w:t>
      </w:r>
    </w:p>
    <w:p w:rsidR="00941080" w:rsidRDefault="00C0107E" w:rsidP="005D115A">
      <w:pPr>
        <w:pStyle w:val="normal"/>
        <w:ind w:firstLine="709"/>
        <w:jc w:val="both"/>
      </w:pPr>
      <w:r>
        <w:t xml:space="preserve">6.5. Требование  об устранении  недостатков (дефектов)  в рамках гарантийного срока  предъявляется Застройщику  в письменном виде, должно быть  подписано Участником лично,  содержать информацию   о выявленном  несоответствии со ссылкой  на положение настоящего Договора и нормативно-правового  акта,  по отношению  к которым  выявлено несоответствие. </w:t>
      </w:r>
    </w:p>
    <w:p w:rsidR="00786392" w:rsidRDefault="00786392">
      <w:pPr>
        <w:pStyle w:val="normal"/>
        <w:ind w:firstLine="709"/>
        <w:jc w:val="both"/>
      </w:pPr>
    </w:p>
    <w:p w:rsidR="00786392" w:rsidRDefault="00C0107E">
      <w:pPr>
        <w:pStyle w:val="normal"/>
        <w:ind w:firstLine="709"/>
        <w:jc w:val="center"/>
        <w:rPr>
          <w:b/>
        </w:rPr>
      </w:pPr>
      <w:r>
        <w:rPr>
          <w:b/>
        </w:rPr>
        <w:t>7. ОБЯЗАННОСТИ И ПРАВА СТОРОН</w:t>
      </w:r>
    </w:p>
    <w:p w:rsidR="00786392" w:rsidRDefault="00786392">
      <w:pPr>
        <w:pStyle w:val="normal"/>
        <w:ind w:firstLine="709"/>
        <w:jc w:val="both"/>
        <w:rPr>
          <w:b/>
        </w:rPr>
      </w:pPr>
    </w:p>
    <w:p w:rsidR="00786392" w:rsidRDefault="00C0107E">
      <w:pPr>
        <w:pStyle w:val="normal"/>
        <w:ind w:firstLine="709"/>
        <w:jc w:val="both"/>
        <w:rPr>
          <w:b/>
        </w:rPr>
      </w:pPr>
      <w:r>
        <w:rPr>
          <w:b/>
        </w:rPr>
        <w:t>7.1. Застройщик обязуется:</w:t>
      </w:r>
    </w:p>
    <w:p w:rsidR="00786392" w:rsidRDefault="00C0107E">
      <w:pPr>
        <w:pStyle w:val="normal"/>
        <w:ind w:firstLine="709"/>
        <w:jc w:val="both"/>
      </w:pPr>
      <w:r>
        <w:t>7.1.1. Осуществить все зависящие от него действия по государственной регистрации Договора в органе, осуществляющем государственную регистрацию прав на недвижимое имущество и сделок с ним.</w:t>
      </w:r>
    </w:p>
    <w:p w:rsidR="00786392" w:rsidRDefault="00C0107E">
      <w:pPr>
        <w:pStyle w:val="normal"/>
        <w:ind w:firstLine="709"/>
        <w:jc w:val="both"/>
      </w:pPr>
      <w:r>
        <w:t>7.1.2. Своими силами и (или) с привлечением  других лиц, за счет собственных и привлеченных средств, полностью и в срок, построить (создать) Многоквартирный дом в соответствии с проектной документацией и обеспечить его сдачу в эксплуатацию.</w:t>
      </w:r>
    </w:p>
    <w:p w:rsidR="00786392" w:rsidRDefault="00C0107E">
      <w:pPr>
        <w:pStyle w:val="normal"/>
        <w:ind w:firstLine="709"/>
        <w:jc w:val="both"/>
      </w:pPr>
      <w:r>
        <w:t>7.1.3. Обеспечить своевременное финансирование строительства Многоквартирного</w:t>
      </w:r>
      <w:r w:rsidR="00070993">
        <w:t xml:space="preserve"> </w:t>
      </w:r>
      <w:r>
        <w:t xml:space="preserve"> дома.</w:t>
      </w:r>
    </w:p>
    <w:p w:rsidR="00786392" w:rsidRDefault="00C0107E">
      <w:pPr>
        <w:pStyle w:val="normal"/>
        <w:ind w:firstLine="709"/>
        <w:jc w:val="both"/>
      </w:pPr>
      <w:r>
        <w:t>7.1.4. После получения разрешения на ввод Многоквартирного дома в эксплуатацию передать Участнику Объект по Акту приема-передачи в степени готовности, включающей выполнение работ, предусмотренных Приложением № 1 к Договору, при условии надлежащего выполнения Участником своих финансовых обязательств по Договору.</w:t>
      </w:r>
    </w:p>
    <w:p w:rsidR="00786392" w:rsidRDefault="00C0107E">
      <w:pPr>
        <w:pStyle w:val="normal"/>
        <w:ind w:firstLine="709"/>
        <w:jc w:val="both"/>
      </w:pPr>
      <w:r>
        <w:t>7.1.5. По запросу Участника информировать его о ходе строительства Многоквартирного</w:t>
      </w:r>
      <w:r w:rsidR="00070993">
        <w:t xml:space="preserve"> </w:t>
      </w:r>
      <w:r>
        <w:t>дома.</w:t>
      </w:r>
    </w:p>
    <w:p w:rsidR="00786392" w:rsidRDefault="00C0107E">
      <w:pPr>
        <w:pStyle w:val="normal"/>
        <w:ind w:firstLine="709"/>
        <w:jc w:val="both"/>
      </w:pPr>
      <w:r>
        <w:t>7.1.6. Своевременно письменно сообщить Участнику о завершении строительства Многоквартирного дома и о готовности Объекта к передаче Участнику.</w:t>
      </w:r>
    </w:p>
    <w:p w:rsidR="00786392" w:rsidRDefault="00C0107E">
      <w:pPr>
        <w:pStyle w:val="normal"/>
        <w:ind w:firstLine="709"/>
        <w:jc w:val="both"/>
      </w:pPr>
      <w:r>
        <w:t>7.1.7. Нести риск случайной гибели или случайного повреждения Объекта до его передачи Участнику.</w:t>
      </w:r>
    </w:p>
    <w:p w:rsidR="00786392" w:rsidRDefault="00C0107E">
      <w:pPr>
        <w:pStyle w:val="normal"/>
        <w:ind w:firstLine="709"/>
        <w:jc w:val="both"/>
        <w:rPr>
          <w:b/>
        </w:rPr>
      </w:pPr>
      <w:r>
        <w:rPr>
          <w:b/>
        </w:rPr>
        <w:t>7.2. Застройщик вправе:</w:t>
      </w:r>
    </w:p>
    <w:p w:rsidR="00786392" w:rsidRDefault="00C0107E">
      <w:pPr>
        <w:pStyle w:val="normal"/>
        <w:ind w:firstLine="709"/>
        <w:jc w:val="both"/>
      </w:pPr>
      <w:r>
        <w:t>7.2.1. Привлекать третьих лиц для строительства Многоквартирного</w:t>
      </w:r>
      <w:r w:rsidR="00070993">
        <w:t xml:space="preserve"> </w:t>
      </w:r>
      <w:r>
        <w:t xml:space="preserve"> дома.</w:t>
      </w:r>
    </w:p>
    <w:p w:rsidR="00786392" w:rsidRDefault="00C0107E">
      <w:pPr>
        <w:pStyle w:val="normal"/>
        <w:ind w:firstLine="709"/>
        <w:jc w:val="both"/>
      </w:pPr>
      <w:r>
        <w:lastRenderedPageBreak/>
        <w:t>7.2.2. Внести в Многоквартирный дом и (или) Объект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Многоквартирный</w:t>
      </w:r>
      <w:r w:rsidR="00E00716">
        <w:t xml:space="preserve"> </w:t>
      </w:r>
      <w:r>
        <w:t xml:space="preserve"> дом в целом и Объект в частности будут отвечать требованиям проектной документации.</w:t>
      </w:r>
    </w:p>
    <w:p w:rsidR="00786392" w:rsidRDefault="00C0107E">
      <w:pPr>
        <w:pStyle w:val="normal"/>
        <w:ind w:firstLine="709"/>
        <w:jc w:val="both"/>
      </w:pPr>
      <w:r>
        <w:t xml:space="preserve">7.2.3. Досрочно исполнить  обязанность по передаче Объекта Участнику. </w:t>
      </w:r>
    </w:p>
    <w:p w:rsidR="00786392" w:rsidRDefault="00C0107E">
      <w:pPr>
        <w:pStyle w:val="normal"/>
        <w:ind w:firstLine="709"/>
        <w:jc w:val="both"/>
        <w:rPr>
          <w:b/>
        </w:rPr>
      </w:pPr>
      <w:r>
        <w:rPr>
          <w:b/>
        </w:rPr>
        <w:t>7.3. Участник обязуется:</w:t>
      </w:r>
    </w:p>
    <w:p w:rsidR="00786392" w:rsidRDefault="00C0107E">
      <w:pPr>
        <w:pStyle w:val="normal"/>
        <w:ind w:firstLine="709"/>
        <w:jc w:val="both"/>
      </w:pPr>
      <w:r>
        <w:t>7.3.1. Оплатить в полном объеме денежные средства, составляющие Цену Договора в размере, порядке и сроки, указанные в разделе 5 Договора.</w:t>
      </w:r>
    </w:p>
    <w:p w:rsidR="00786392" w:rsidRDefault="00C0107E">
      <w:pPr>
        <w:pStyle w:val="normal"/>
        <w:ind w:firstLine="709"/>
        <w:jc w:val="both"/>
      </w:pPr>
      <w:r>
        <w:t>7.3.2. В день подписания Договора передать Застройщику комплект документов, необходимый со стороны Участника для государственной регистрации Договора в органе, осуществляющем государственную регистрацию прав на недвижимое имущество и сделок с ним, а также оплатить расходы, связанные с регистрацией Договора.</w:t>
      </w:r>
    </w:p>
    <w:p w:rsidR="00786392" w:rsidRDefault="00C0107E">
      <w:pPr>
        <w:pStyle w:val="normal"/>
        <w:ind w:firstLine="709"/>
        <w:jc w:val="both"/>
      </w:pPr>
      <w:r>
        <w:t>7.3.3. В течение 7 (Семь) рабочих дней с момента получения сообщения Застройщика о готовности Объекта к передаче, приступить к его принятию.</w:t>
      </w:r>
    </w:p>
    <w:p w:rsidR="00786392" w:rsidRDefault="00C0107E">
      <w:pPr>
        <w:pStyle w:val="normal"/>
        <w:ind w:firstLine="709"/>
        <w:jc w:val="both"/>
      </w:pPr>
      <w:r>
        <w:t xml:space="preserve">7.3.4. </w:t>
      </w:r>
      <w:proofErr w:type="gramStart"/>
      <w:r>
        <w:t>С момента приемки Объекта Участником по Акту приема-передачи нести риск случайной гибели или случайного повреждения Объекта, самостоятельно нести бремя содержания Объекта, оплачивать коммунальные услуги, связанные с содержанием Объекта и доли в общем имуществе Многоквартирного дома (включая содержание придомовой территории), и иные услуги по содержанию Объекта и Многоквартирного дома, исполнять другие обязанности, предусмотренные действующим законодательством.</w:t>
      </w:r>
      <w:proofErr w:type="gramEnd"/>
    </w:p>
    <w:p w:rsidR="00786392" w:rsidRDefault="00C0107E">
      <w:pPr>
        <w:pStyle w:val="normal"/>
        <w:ind w:firstLine="709"/>
        <w:jc w:val="both"/>
      </w:pPr>
      <w:r>
        <w:t>В случае</w:t>
      </w:r>
      <w:proofErr w:type="gramStart"/>
      <w:r>
        <w:t>,</w:t>
      </w:r>
      <w:proofErr w:type="gramEnd"/>
      <w:r>
        <w:t xml:space="preserve"> если с момента приемки Объекта Участником по Акту приема-передачи до момента оформления права собственности Участника на Объект оплату услуг, предусмотренных абзацем 1 настоящего пункта, осуществлял Застройщик, Участник обязан компенсировать Застройщику указанные расходы в объеме счетов, выставляемых Застройщику эксплуатационными организациями, пропорционально приобретенной доле в Многоквартирном доме.  </w:t>
      </w:r>
    </w:p>
    <w:p w:rsidR="00786392" w:rsidRDefault="00C0107E">
      <w:pPr>
        <w:pStyle w:val="normal"/>
        <w:ind w:firstLine="709"/>
        <w:jc w:val="both"/>
      </w:pPr>
      <w:r>
        <w:t>7.3.5. Не производить какую-либо перепланировку и переоборудование Объекта, а также не осуществлять производство каких-либо строительных и отделочных работ до передачи Объекта Участнику по Акту приема-передачи.</w:t>
      </w:r>
    </w:p>
    <w:p w:rsidR="00786392" w:rsidRDefault="00C0107E">
      <w:pPr>
        <w:pStyle w:val="normal"/>
        <w:ind w:firstLine="709"/>
        <w:jc w:val="both"/>
      </w:pPr>
      <w:r>
        <w:t xml:space="preserve">7.3.6.  Не проводить самостоятельно или с помощью третьих лиц работы, затрагивающие  несущие конструкции Объекта и/или Многоквартирного  дома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w:t>
      </w:r>
      <w:r w:rsidR="00941080">
        <w:t xml:space="preserve"> </w:t>
      </w:r>
      <w:r>
        <w:t xml:space="preserve">дома и его элементы. </w:t>
      </w:r>
    </w:p>
    <w:p w:rsidR="00786392" w:rsidRDefault="00C0107E">
      <w:pPr>
        <w:pStyle w:val="normal"/>
        <w:ind w:firstLine="709"/>
        <w:jc w:val="both"/>
      </w:pPr>
      <w:r>
        <w:t>7.3.7. Осуществить своими силами и за свой счет  все действия, необходимые для государственной  регистрации права собственности на Объект.</w:t>
      </w:r>
    </w:p>
    <w:p w:rsidR="00786392" w:rsidRDefault="00C0107E">
      <w:pPr>
        <w:pStyle w:val="normal"/>
        <w:ind w:firstLine="709"/>
        <w:jc w:val="both"/>
      </w:pPr>
      <w:r>
        <w:t>7.3.8. Исполнять иные обязанности, предусмотренные настоящим Договором.</w:t>
      </w:r>
    </w:p>
    <w:p w:rsidR="00786392" w:rsidRDefault="00C0107E">
      <w:pPr>
        <w:pStyle w:val="normal"/>
        <w:ind w:firstLine="709"/>
        <w:jc w:val="both"/>
        <w:rPr>
          <w:b/>
        </w:rPr>
      </w:pPr>
      <w:r>
        <w:rPr>
          <w:b/>
        </w:rPr>
        <w:t>7.4. Участник вправе:</w:t>
      </w:r>
    </w:p>
    <w:p w:rsidR="00786392" w:rsidRDefault="00C0107E">
      <w:pPr>
        <w:pStyle w:val="normal"/>
        <w:ind w:firstLine="709"/>
        <w:jc w:val="both"/>
      </w:pPr>
      <w:r>
        <w:t>7.4.1. Получать от Застройщика информацию о ходе строительства.</w:t>
      </w:r>
    </w:p>
    <w:p w:rsidR="00786392" w:rsidRDefault="00C0107E">
      <w:pPr>
        <w:pStyle w:val="normal"/>
        <w:ind w:firstLine="709"/>
        <w:jc w:val="both"/>
      </w:pPr>
      <w:r>
        <w:t>7.4.2. Требовать от Застройщика предоставления документов, подтверждающих уплату Участником цены Объекта по Договору.</w:t>
      </w:r>
    </w:p>
    <w:p w:rsidR="00786392" w:rsidRDefault="00C0107E">
      <w:pPr>
        <w:pStyle w:val="normal"/>
        <w:ind w:firstLine="709"/>
        <w:jc w:val="both"/>
      </w:pPr>
      <w:r>
        <w:t xml:space="preserve">7.4.3. Уступить свои права и обязанности по Договору третьим лицам в соответствии с действующим законодательством и настоящим Договором. </w:t>
      </w:r>
    </w:p>
    <w:p w:rsidR="00786392" w:rsidRDefault="00C0107E">
      <w:pPr>
        <w:pStyle w:val="normal"/>
        <w:ind w:firstLine="709"/>
        <w:jc w:val="both"/>
      </w:pPr>
      <w:r>
        <w:t xml:space="preserve">7.5.  Участник не имеет права требовать предоставления ему Застройщиком Объекта до полной оплаты Цены Договора. </w:t>
      </w:r>
    </w:p>
    <w:p w:rsidR="00786392" w:rsidRDefault="00C0107E">
      <w:pPr>
        <w:pStyle w:val="normal"/>
        <w:ind w:firstLine="709"/>
        <w:jc w:val="both"/>
      </w:pPr>
      <w:r>
        <w:t>7.6. Участник уведомлен, что  нахождение посторонних лиц (не занятых на работах по строительству (созданию) Многоквартирного</w:t>
      </w:r>
      <w:r w:rsidR="00941080">
        <w:t xml:space="preserve"> </w:t>
      </w:r>
      <w:r>
        <w:t xml:space="preserve"> дома)  на Земельном участке, на котором  осуществляется строительство и до момента ввода Многоквартирного</w:t>
      </w:r>
      <w:r w:rsidR="00070993">
        <w:t xml:space="preserve"> </w:t>
      </w:r>
      <w:r>
        <w:t xml:space="preserve"> дома в эксплуатацию,  запрещается. </w:t>
      </w:r>
    </w:p>
    <w:p w:rsidR="00786392" w:rsidRDefault="00C0107E">
      <w:pPr>
        <w:pStyle w:val="normal"/>
        <w:ind w:firstLine="709"/>
        <w:jc w:val="both"/>
      </w:pPr>
      <w:r>
        <w:t xml:space="preserve">7.7. </w:t>
      </w:r>
      <w:proofErr w:type="gramStart"/>
      <w:r>
        <w:t xml:space="preserve">Участник ознакомлен с проектной декларацией Многоквартирного дома и подтверждает, что до заключения настоящего Договора получил всю необходимую и достоверную информацию  о Застройщике,  проекте строительства, Объекте, в том числе  </w:t>
      </w:r>
      <w:r>
        <w:lastRenderedPageBreak/>
        <w:t>описание местоположения Объекта с учетом окружающей обстановки,   и иные сведения, подлежащие представлению в соответствии с требованиями действующего законодательства, которые обеспечили Участнику возможность свободного, правильного и осознанного выбора Объекта среди объектов аналогичного потребительского</w:t>
      </w:r>
      <w:proofErr w:type="gramEnd"/>
      <w:r>
        <w:t xml:space="preserve"> назначения, исключающего возникновение у Участника сомнения относительно потребительских свойств и характеристик Объекта, правил и условий его эффективного использования. Все положения настоящего Договора Участнику разъяснены и понятны ему полностью, возражений не имеется.</w:t>
      </w:r>
    </w:p>
    <w:p w:rsidR="00786392" w:rsidRDefault="00C0107E">
      <w:pPr>
        <w:pStyle w:val="normal"/>
        <w:jc w:val="both"/>
      </w:pPr>
      <w:r>
        <w:t xml:space="preserve">           7.8. Стороны обязуются сохранять конфиденциальность полученной друг от друга технической, финансовой, коммерческой и другой информации и примут все возможные меры для предотвращения разглашения этой информации.</w:t>
      </w:r>
    </w:p>
    <w:p w:rsidR="00786392" w:rsidRDefault="00786392">
      <w:pPr>
        <w:pStyle w:val="normal"/>
        <w:ind w:firstLine="709"/>
        <w:jc w:val="both"/>
      </w:pPr>
    </w:p>
    <w:p w:rsidR="00786392" w:rsidRDefault="00C0107E">
      <w:pPr>
        <w:pStyle w:val="normal"/>
        <w:ind w:right="-900" w:firstLine="540"/>
        <w:jc w:val="center"/>
        <w:rPr>
          <w:b/>
          <w:smallCaps/>
        </w:rPr>
      </w:pPr>
      <w:r>
        <w:rPr>
          <w:b/>
          <w:smallCaps/>
        </w:rPr>
        <w:t xml:space="preserve">8. УСТУПКА ПРАВ ТРЕБОВАНИЯ ПО ДОГОВОРУ </w:t>
      </w:r>
    </w:p>
    <w:p w:rsidR="00786392" w:rsidRDefault="00786392">
      <w:pPr>
        <w:pStyle w:val="normal"/>
        <w:ind w:right="-896" w:firstLine="540"/>
        <w:jc w:val="both"/>
        <w:rPr>
          <w:rFonts w:ascii="Courier New" w:eastAsia="Courier New" w:hAnsi="Courier New" w:cs="Courier New"/>
          <w:sz w:val="20"/>
          <w:szCs w:val="20"/>
        </w:rPr>
      </w:pPr>
    </w:p>
    <w:p w:rsidR="00786392" w:rsidRDefault="00C0107E">
      <w:pPr>
        <w:pStyle w:val="normal"/>
        <w:ind w:firstLine="709"/>
        <w:jc w:val="both"/>
      </w:pPr>
      <w:r>
        <w:t xml:space="preserve">8.1. Стороны  признают,  что в целях надлежащей передачи Объекта личность Участника  имеет  существенное  значение для Застройщика, в </w:t>
      </w:r>
      <w:proofErr w:type="gramStart"/>
      <w:r>
        <w:t>связи</w:t>
      </w:r>
      <w:proofErr w:type="gramEnd"/>
      <w:r>
        <w:t xml:space="preserve"> с чем уступка Участником прав требований по Договору иному лицу допускается  только после получения письменного согласия Застройщика в соответствии с ч. 2 статьи 382 ГК РФ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rsidR="00786392" w:rsidRDefault="00C0107E">
      <w:pPr>
        <w:pStyle w:val="normal"/>
        <w:ind w:firstLine="709"/>
        <w:jc w:val="both"/>
      </w:pPr>
      <w:r>
        <w:t xml:space="preserve">Стороны договорились, что 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w:t>
      </w:r>
      <w:proofErr w:type="gramStart"/>
      <w:r>
        <w:t>но</w:t>
      </w:r>
      <w:proofErr w:type="gramEnd"/>
      <w:r>
        <w:t xml:space="preserve"> не ограничиваясь: за нарушение срока передачи Объекта долевого строительства, срока устранения недостатков Объекта, штрафа за неудовлетворение требований потребителя, процентов за пользование денежными средствами Участника, а также любых иных неустоек и штрафных санкций), отдельно от уступки права требования получения Объекта </w:t>
      </w:r>
      <w:proofErr w:type="gramStart"/>
      <w:r>
        <w:t>запрещена</w:t>
      </w:r>
      <w:proofErr w:type="gramEnd"/>
      <w:r>
        <w:t xml:space="preserve">. </w:t>
      </w:r>
    </w:p>
    <w:p w:rsidR="00786392" w:rsidRDefault="00C0107E">
      <w:pPr>
        <w:pStyle w:val="normal"/>
        <w:ind w:firstLine="709"/>
        <w:jc w:val="both"/>
      </w:pPr>
      <w:bookmarkStart w:id="0" w:name="_gjdgxs" w:colFirst="0" w:colLast="0"/>
      <w:bookmarkEnd w:id="0"/>
      <w:r>
        <w:t>Уступка Участником прав требований по Договору иному лицу допускается  только после получения письменного согласия Банка.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w:t>
      </w:r>
    </w:p>
    <w:p w:rsidR="00786392" w:rsidRDefault="00C0107E">
      <w:pPr>
        <w:pStyle w:val="normal"/>
        <w:ind w:firstLine="709"/>
        <w:jc w:val="both"/>
      </w:pPr>
      <w:r>
        <w:t xml:space="preserve">8.2. В случае неуплаты Участником цены Договора Застройщику уступка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w:t>
      </w:r>
    </w:p>
    <w:p w:rsidR="00786392" w:rsidRDefault="00C0107E">
      <w:pPr>
        <w:pStyle w:val="normal"/>
        <w:ind w:firstLine="709"/>
        <w:jc w:val="both"/>
      </w:pPr>
      <w:r>
        <w:t xml:space="preserve">8.3. </w:t>
      </w:r>
      <w:proofErr w:type="gramStart"/>
      <w:r>
        <w:t xml:space="preserve">В случае уступки Участником, являющимся владельцем счета </w:t>
      </w:r>
      <w:proofErr w:type="spellStart"/>
      <w:r>
        <w:t>эскроу</w:t>
      </w:r>
      <w:proofErr w:type="spellEnd"/>
      <w:r>
        <w:t>, прав требований по Договору или перехода таких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с момента государственной регистрации соглашения (договора), на основании которого производится уступка прав требований Участника по Договору, или с момента перехода по иным основаниям прав</w:t>
      </w:r>
      <w:proofErr w:type="gramEnd"/>
      <w:r>
        <w:t xml:space="preserve"> требований по Договору, переходят все права и обязанности по Договору счета </w:t>
      </w:r>
      <w:proofErr w:type="spellStart"/>
      <w:r>
        <w:t>эскроу</w:t>
      </w:r>
      <w:proofErr w:type="spellEnd"/>
      <w:r>
        <w:t>, заключенному Участником.</w:t>
      </w:r>
    </w:p>
    <w:p w:rsidR="00786392" w:rsidRDefault="00C0107E">
      <w:pPr>
        <w:pStyle w:val="normal"/>
        <w:ind w:firstLine="709"/>
        <w:jc w:val="both"/>
      </w:pPr>
      <w:r>
        <w:t xml:space="preserve">8.4. Договор уступки прав требований вступает в силу с момента  государственной регистрации в органе, осуществляющем государственную регистрацию прав на недвижимое имущество и сделок с ним, в порядке, установленном действующим законодательством. </w:t>
      </w:r>
    </w:p>
    <w:p w:rsidR="00786392" w:rsidRDefault="00C0107E">
      <w:pPr>
        <w:pStyle w:val="normal"/>
        <w:ind w:firstLine="709"/>
        <w:jc w:val="both"/>
      </w:pPr>
      <w:r>
        <w:t xml:space="preserve">8.5. Стороны  договорились, что  при совершении  Участником уступки прав требования по Договору, Участник уплачивает  установленную Застройщиком на дату  указанной уступки плату в счет компенсации организационных расходов в связи со сменой стороны по Договору. </w:t>
      </w:r>
    </w:p>
    <w:p w:rsidR="00786392" w:rsidRDefault="00786392">
      <w:pPr>
        <w:pStyle w:val="normal"/>
        <w:ind w:firstLine="709"/>
        <w:jc w:val="both"/>
      </w:pPr>
    </w:p>
    <w:p w:rsidR="005D115A" w:rsidRDefault="005D115A">
      <w:pPr>
        <w:pStyle w:val="normal"/>
        <w:ind w:firstLine="709"/>
        <w:jc w:val="both"/>
      </w:pPr>
    </w:p>
    <w:p w:rsidR="00070993" w:rsidRDefault="00070993">
      <w:pPr>
        <w:pStyle w:val="normal"/>
        <w:ind w:firstLine="709"/>
        <w:jc w:val="both"/>
      </w:pPr>
    </w:p>
    <w:p w:rsidR="00070993" w:rsidRDefault="00070993">
      <w:pPr>
        <w:pStyle w:val="normal"/>
        <w:ind w:firstLine="709"/>
        <w:jc w:val="both"/>
      </w:pPr>
    </w:p>
    <w:p w:rsidR="005D115A" w:rsidRDefault="005D115A">
      <w:pPr>
        <w:pStyle w:val="normal"/>
        <w:ind w:firstLine="709"/>
        <w:jc w:val="both"/>
      </w:pPr>
    </w:p>
    <w:p w:rsidR="00786392" w:rsidRDefault="00C0107E">
      <w:pPr>
        <w:pStyle w:val="normal"/>
        <w:ind w:firstLine="709"/>
        <w:jc w:val="center"/>
        <w:rPr>
          <w:b/>
        </w:rPr>
      </w:pPr>
      <w:r>
        <w:rPr>
          <w:b/>
        </w:rPr>
        <w:t>9. ОСОБЫЕ УСЛОВИЯ</w:t>
      </w:r>
    </w:p>
    <w:p w:rsidR="00786392" w:rsidRDefault="00786392">
      <w:pPr>
        <w:pStyle w:val="normal"/>
        <w:ind w:firstLine="709"/>
        <w:jc w:val="both"/>
      </w:pPr>
    </w:p>
    <w:p w:rsidR="00786392" w:rsidRDefault="00C0107E">
      <w:pPr>
        <w:pStyle w:val="normal"/>
        <w:ind w:firstLine="709"/>
        <w:jc w:val="both"/>
      </w:pPr>
      <w:r>
        <w:t xml:space="preserve">9.1. Фактическая (реально построенная) Площадь Квартиры определяется по правилам технической инвентаризации. </w:t>
      </w:r>
    </w:p>
    <w:p w:rsidR="00786392" w:rsidRDefault="00C0107E">
      <w:pPr>
        <w:pStyle w:val="normal"/>
        <w:ind w:firstLine="709"/>
        <w:jc w:val="both"/>
      </w:pPr>
      <w:r>
        <w:t xml:space="preserve">9.2. Указанная в Договоре площадь Квартиры не является окончательной  и может  отличаться от величины, указанной в п. 2.1 Договора. </w:t>
      </w:r>
    </w:p>
    <w:p w:rsidR="00786392" w:rsidRDefault="00C0107E">
      <w:pPr>
        <w:pStyle w:val="normal"/>
        <w:ind w:firstLine="709"/>
        <w:jc w:val="both"/>
      </w:pPr>
      <w:r>
        <w:t xml:space="preserve">Площадь Квартиры уточняется по результатам обмеров, произведенных соответствующей службой технической инвентаризации,  результаты которых будут являться основанием для осуществления взаиморасчетов согласно п.п.9.3, 9.4 и 9.5 Договора. </w:t>
      </w:r>
    </w:p>
    <w:p w:rsidR="00786392" w:rsidRDefault="00C0107E">
      <w:pPr>
        <w:pStyle w:val="normal"/>
        <w:ind w:firstLine="709"/>
        <w:jc w:val="both"/>
      </w:pPr>
      <w:r>
        <w:t>Участник уведомлен, что технический паспорт (план) на Квартиру не составляется  и  не предоставляется Застройщиком. Расчеты  производятся  на основании технического пасп</w:t>
      </w:r>
      <w:r w:rsidR="00D959C5">
        <w:t xml:space="preserve">орта (плана), изготовленного </w:t>
      </w:r>
      <w:r>
        <w:t xml:space="preserve"> на Многоквартирный </w:t>
      </w:r>
      <w:r w:rsidR="00D959C5">
        <w:t xml:space="preserve"> </w:t>
      </w:r>
      <w:r>
        <w:t xml:space="preserve">дом в соответствии с действующим законодательством. </w:t>
      </w:r>
    </w:p>
    <w:p w:rsidR="00786392" w:rsidRDefault="00C0107E">
      <w:pPr>
        <w:pStyle w:val="normal"/>
        <w:ind w:firstLine="709"/>
        <w:jc w:val="both"/>
      </w:pPr>
      <w:r>
        <w:t xml:space="preserve">9.3. Сторонами допускается отклонение фактической Площади Квартиры от Площади, указанной в п. 2.1. Договора, на 0,5 (ноль целых пять десятых) квадратных метра в сторону увеличения либо уменьшения. При этом Цена Договора, указанная в п.5.1. Договора, корректировке не подлежит. </w:t>
      </w:r>
    </w:p>
    <w:p w:rsidR="00786392" w:rsidRDefault="00C0107E">
      <w:pPr>
        <w:pStyle w:val="normal"/>
        <w:ind w:firstLine="709"/>
        <w:jc w:val="both"/>
      </w:pPr>
      <w:r>
        <w:t>9.4. В случае увели</w:t>
      </w:r>
      <w:r w:rsidR="00D959C5">
        <w:t xml:space="preserve">чения по результатам обмеров </w:t>
      </w:r>
      <w:r>
        <w:t xml:space="preserve"> Площади Квартиры более чем на 0,5 (Ноль целых пять десятых) кв.м. по сравнению с Площадью, указанной в п.2.1. Договора, Участник обязуется осуществить доплату к Цене Договора за разницу между Площадью Квартиры, указанной в п.2.1. </w:t>
      </w:r>
      <w:proofErr w:type="gramStart"/>
      <w:r>
        <w:t>Договора, и соответствующей площадью Квартир</w:t>
      </w:r>
      <w:r w:rsidR="00D959C5">
        <w:t>ы в соответствии с техническим паспортом</w:t>
      </w:r>
      <w:r>
        <w:t xml:space="preserve">, умноженную на  стоимость одного квадратного метра Площади Квартиры в размере </w:t>
      </w:r>
      <w:r w:rsidR="00D959C5">
        <w:rPr>
          <w:b/>
        </w:rPr>
        <w:t>_______________</w:t>
      </w:r>
      <w:r>
        <w:rPr>
          <w:b/>
        </w:rPr>
        <w:t xml:space="preserve"> (</w:t>
      </w:r>
      <w:r w:rsidR="00D959C5">
        <w:rPr>
          <w:b/>
        </w:rPr>
        <w:t>__________</w:t>
      </w:r>
      <w:r>
        <w:rPr>
          <w:b/>
        </w:rPr>
        <w:t xml:space="preserve"> тысяч </w:t>
      </w:r>
      <w:r w:rsidR="00D959C5">
        <w:rPr>
          <w:b/>
        </w:rPr>
        <w:t>_______</w:t>
      </w:r>
      <w:r>
        <w:rPr>
          <w:b/>
        </w:rPr>
        <w:t>) рублей 00 копеек.</w:t>
      </w:r>
      <w:proofErr w:type="gramEnd"/>
      <w:r>
        <w:rPr>
          <w:b/>
        </w:rPr>
        <w:t xml:space="preserve"> </w:t>
      </w:r>
      <w:r>
        <w:t xml:space="preserve"> Доплата осуществляется Участником в течение 7 (Семь) рабочих дней со дня получения соответствующего уведомления от Застройщика. </w:t>
      </w:r>
    </w:p>
    <w:p w:rsidR="00786392" w:rsidRDefault="00C0107E">
      <w:pPr>
        <w:pStyle w:val="normal"/>
        <w:ind w:firstLine="709"/>
        <w:jc w:val="both"/>
      </w:pPr>
      <w:r>
        <w:t>Сумма доплаты рассчитывается по формуле:</w:t>
      </w:r>
    </w:p>
    <w:p w:rsidR="00786392" w:rsidRDefault="00C0107E">
      <w:pPr>
        <w:pStyle w:val="normal"/>
        <w:ind w:firstLine="709"/>
        <w:jc w:val="both"/>
        <w:rPr>
          <w:b/>
        </w:rPr>
      </w:pPr>
      <w:r>
        <w:rPr>
          <w:b/>
        </w:rPr>
        <w:t>Σ</w:t>
      </w:r>
      <w:r>
        <w:rPr>
          <w:b/>
          <w:vertAlign w:val="subscript"/>
        </w:rPr>
        <w:t>д</w:t>
      </w:r>
      <w:r>
        <w:rPr>
          <w:b/>
        </w:rPr>
        <w:t xml:space="preserve"> = (</w:t>
      </w:r>
      <w:proofErr w:type="spellStart"/>
      <w:proofErr w:type="gramStart"/>
      <w:r>
        <w:rPr>
          <w:b/>
        </w:rPr>
        <w:t>S</w:t>
      </w:r>
      <w:proofErr w:type="gramEnd"/>
      <w:r>
        <w:rPr>
          <w:b/>
          <w:vertAlign w:val="subscript"/>
        </w:rPr>
        <w:t>бти</w:t>
      </w:r>
      <w:proofErr w:type="spellEnd"/>
      <w:r>
        <w:rPr>
          <w:b/>
          <w:vertAlign w:val="subscript"/>
        </w:rPr>
        <w:t xml:space="preserve"> </w:t>
      </w:r>
      <w:r>
        <w:rPr>
          <w:b/>
        </w:rPr>
        <w:t xml:space="preserve">- </w:t>
      </w:r>
      <w:proofErr w:type="spellStart"/>
      <w:r>
        <w:rPr>
          <w:b/>
        </w:rPr>
        <w:t>S</w:t>
      </w:r>
      <w:r>
        <w:rPr>
          <w:b/>
          <w:vertAlign w:val="subscript"/>
        </w:rPr>
        <w:t>д</w:t>
      </w:r>
      <w:proofErr w:type="spellEnd"/>
      <w:r>
        <w:rPr>
          <w:b/>
        </w:rPr>
        <w:t>)* C</w:t>
      </w:r>
    </w:p>
    <w:p w:rsidR="00786392" w:rsidRDefault="00C0107E">
      <w:pPr>
        <w:pStyle w:val="normal"/>
        <w:ind w:firstLine="709"/>
        <w:jc w:val="both"/>
      </w:pPr>
      <w:r>
        <w:t>Где: Σ</w:t>
      </w:r>
      <w:r>
        <w:rPr>
          <w:vertAlign w:val="subscript"/>
        </w:rPr>
        <w:t>д</w:t>
      </w:r>
      <w:r>
        <w:t xml:space="preserve"> – сумма доплаты, </w:t>
      </w:r>
    </w:p>
    <w:p w:rsidR="00786392" w:rsidRDefault="00C0107E">
      <w:pPr>
        <w:pStyle w:val="normal"/>
        <w:ind w:firstLine="709"/>
        <w:jc w:val="both"/>
      </w:pPr>
      <w:proofErr w:type="spellStart"/>
      <w:proofErr w:type="gramStart"/>
      <w:r>
        <w:t>S</w:t>
      </w:r>
      <w:proofErr w:type="gramEnd"/>
      <w:r>
        <w:rPr>
          <w:vertAlign w:val="subscript"/>
        </w:rPr>
        <w:t>бти</w:t>
      </w:r>
      <w:proofErr w:type="spellEnd"/>
      <w:r>
        <w:t xml:space="preserve"> – Площадь Квартиры по паспорту БТИ</w:t>
      </w:r>
    </w:p>
    <w:p w:rsidR="00786392" w:rsidRDefault="00C0107E">
      <w:pPr>
        <w:pStyle w:val="normal"/>
        <w:ind w:firstLine="709"/>
        <w:jc w:val="both"/>
      </w:pPr>
      <w:proofErr w:type="spellStart"/>
      <w:proofErr w:type="gramStart"/>
      <w:r>
        <w:t>S</w:t>
      </w:r>
      <w:proofErr w:type="gramEnd"/>
      <w:r>
        <w:rPr>
          <w:vertAlign w:val="subscript"/>
        </w:rPr>
        <w:t>д</w:t>
      </w:r>
      <w:proofErr w:type="spellEnd"/>
      <w:r>
        <w:rPr>
          <w:vertAlign w:val="subscript"/>
        </w:rPr>
        <w:t xml:space="preserve"> </w:t>
      </w:r>
      <w:r>
        <w:t>– Площадь Квартиры по Договору</w:t>
      </w:r>
    </w:p>
    <w:p w:rsidR="00786392" w:rsidRDefault="00C0107E">
      <w:pPr>
        <w:pStyle w:val="normal"/>
        <w:ind w:firstLine="709"/>
        <w:jc w:val="both"/>
      </w:pPr>
      <w:r>
        <w:t>C – стоимость одного квадратного метра по Договору</w:t>
      </w:r>
    </w:p>
    <w:p w:rsidR="00786392" w:rsidRDefault="00C0107E">
      <w:pPr>
        <w:pStyle w:val="normal"/>
        <w:ind w:firstLine="709"/>
        <w:jc w:val="both"/>
      </w:pPr>
      <w:r>
        <w:t xml:space="preserve">9.5. В случае уменьшения по результатам обмеров Площади Квартиры по паспорту БТИ более чем на 0,5 (ноль целых пять десятых) кв.м. по сравнению с площадью, указанной в п.2.1. Договора, Застройщик обязуется осуществить возврат Участнику излишне уплаченных денежных средств за разницу между Площадью Квартиры, указанной в п.2.1. </w:t>
      </w:r>
      <w:proofErr w:type="gramStart"/>
      <w:r>
        <w:t xml:space="preserve">Договора, и соответствующей площадью Квартиры в соответствии с паспортом БТИ, умноженную на  стоимость одного квадратного метра Площади Квартиры в размере </w:t>
      </w:r>
      <w:r w:rsidR="00C666C4">
        <w:rPr>
          <w:b/>
        </w:rPr>
        <w:t>___________________</w:t>
      </w:r>
      <w:r>
        <w:rPr>
          <w:b/>
        </w:rPr>
        <w:t xml:space="preserve"> (</w:t>
      </w:r>
      <w:r w:rsidR="00C666C4">
        <w:rPr>
          <w:b/>
        </w:rPr>
        <w:t>_________________</w:t>
      </w:r>
      <w:r>
        <w:rPr>
          <w:b/>
        </w:rPr>
        <w:t xml:space="preserve"> тысяч </w:t>
      </w:r>
      <w:r w:rsidR="00C666C4">
        <w:rPr>
          <w:b/>
        </w:rPr>
        <w:t>________</w:t>
      </w:r>
      <w:r>
        <w:rPr>
          <w:b/>
        </w:rPr>
        <w:t>) рублей 00 копеек.</w:t>
      </w:r>
      <w:proofErr w:type="gramEnd"/>
      <w:r>
        <w:rPr>
          <w:b/>
        </w:rPr>
        <w:t xml:space="preserve"> </w:t>
      </w:r>
      <w:r>
        <w:t xml:space="preserve"> </w:t>
      </w:r>
      <w:proofErr w:type="gramStart"/>
      <w:r>
        <w:t>Возврат осуществляется Застройщиком путем перечисления денежных средств на указанные в письменном заявлении Участника банковские реквизиты при одновременном наступлении следующих событий: подписание между сторонами Акта приема-передачи или иного документа, свидетельствующего о передаче Объекта;  поступление на расчетный счет Застройщика Депонируемой суммы в полном объеме.</w:t>
      </w:r>
      <w:proofErr w:type="gramEnd"/>
      <w:r>
        <w:t xml:space="preserve">  Заявление должно быть составлено и подписано Участником по форме Застройщика. </w:t>
      </w:r>
    </w:p>
    <w:p w:rsidR="00786392" w:rsidRDefault="00C0107E">
      <w:pPr>
        <w:pStyle w:val="normal"/>
        <w:ind w:firstLine="709"/>
        <w:jc w:val="both"/>
      </w:pPr>
      <w:r>
        <w:t>Сумма возврата рассчитывается по формуле:</w:t>
      </w:r>
    </w:p>
    <w:p w:rsidR="00786392" w:rsidRDefault="00C0107E">
      <w:pPr>
        <w:pStyle w:val="normal"/>
        <w:ind w:firstLine="709"/>
        <w:jc w:val="both"/>
        <w:rPr>
          <w:b/>
        </w:rPr>
      </w:pPr>
      <w:r>
        <w:rPr>
          <w:b/>
        </w:rPr>
        <w:t>Σ</w:t>
      </w:r>
      <w:r>
        <w:rPr>
          <w:b/>
          <w:vertAlign w:val="subscript"/>
        </w:rPr>
        <w:t>в</w:t>
      </w:r>
      <w:r>
        <w:rPr>
          <w:b/>
        </w:rPr>
        <w:t xml:space="preserve"> = (</w:t>
      </w:r>
      <w:proofErr w:type="spellStart"/>
      <w:proofErr w:type="gramStart"/>
      <w:r>
        <w:rPr>
          <w:b/>
        </w:rPr>
        <w:t>S</w:t>
      </w:r>
      <w:proofErr w:type="gramEnd"/>
      <w:r>
        <w:rPr>
          <w:b/>
          <w:vertAlign w:val="subscript"/>
        </w:rPr>
        <w:t>д</w:t>
      </w:r>
      <w:proofErr w:type="spellEnd"/>
      <w:r>
        <w:rPr>
          <w:b/>
          <w:vertAlign w:val="subscript"/>
        </w:rPr>
        <w:t xml:space="preserve"> </w:t>
      </w:r>
      <w:r>
        <w:rPr>
          <w:b/>
        </w:rPr>
        <w:t xml:space="preserve">– </w:t>
      </w:r>
      <w:proofErr w:type="spellStart"/>
      <w:r>
        <w:rPr>
          <w:b/>
        </w:rPr>
        <w:t>S</w:t>
      </w:r>
      <w:r>
        <w:rPr>
          <w:b/>
          <w:vertAlign w:val="subscript"/>
        </w:rPr>
        <w:t>бти</w:t>
      </w:r>
      <w:proofErr w:type="spellEnd"/>
      <w:r>
        <w:rPr>
          <w:b/>
        </w:rPr>
        <w:t>)* C</w:t>
      </w:r>
    </w:p>
    <w:p w:rsidR="00786392" w:rsidRDefault="00C0107E">
      <w:pPr>
        <w:pStyle w:val="normal"/>
        <w:ind w:firstLine="709"/>
        <w:jc w:val="both"/>
      </w:pPr>
      <w:r>
        <w:t>Где: Σ</w:t>
      </w:r>
      <w:proofErr w:type="gramStart"/>
      <w:r>
        <w:rPr>
          <w:vertAlign w:val="subscript"/>
        </w:rPr>
        <w:t>в</w:t>
      </w:r>
      <w:proofErr w:type="gramEnd"/>
      <w:r>
        <w:t xml:space="preserve"> – сумма возврата, </w:t>
      </w:r>
    </w:p>
    <w:p w:rsidR="00786392" w:rsidRDefault="00C0107E">
      <w:pPr>
        <w:pStyle w:val="normal"/>
        <w:ind w:firstLine="709"/>
        <w:jc w:val="both"/>
      </w:pPr>
      <w:proofErr w:type="spellStart"/>
      <w:proofErr w:type="gramStart"/>
      <w:r>
        <w:t>S</w:t>
      </w:r>
      <w:proofErr w:type="gramEnd"/>
      <w:r>
        <w:rPr>
          <w:vertAlign w:val="subscript"/>
        </w:rPr>
        <w:t>д</w:t>
      </w:r>
      <w:proofErr w:type="spellEnd"/>
      <w:r>
        <w:rPr>
          <w:vertAlign w:val="subscript"/>
        </w:rPr>
        <w:t xml:space="preserve"> </w:t>
      </w:r>
      <w:r>
        <w:t>– Площадь Квартиры по Договору</w:t>
      </w:r>
    </w:p>
    <w:p w:rsidR="00786392" w:rsidRDefault="00C0107E">
      <w:pPr>
        <w:pStyle w:val="normal"/>
        <w:ind w:firstLine="709"/>
        <w:jc w:val="both"/>
      </w:pPr>
      <w:proofErr w:type="spellStart"/>
      <w:proofErr w:type="gramStart"/>
      <w:r>
        <w:t>S</w:t>
      </w:r>
      <w:proofErr w:type="gramEnd"/>
      <w:r>
        <w:rPr>
          <w:vertAlign w:val="subscript"/>
        </w:rPr>
        <w:t>бти</w:t>
      </w:r>
      <w:proofErr w:type="spellEnd"/>
      <w:r>
        <w:t xml:space="preserve"> – Площадь Квартиры по паспорту БТИ</w:t>
      </w:r>
    </w:p>
    <w:p w:rsidR="00786392" w:rsidRDefault="00C0107E">
      <w:pPr>
        <w:pStyle w:val="normal"/>
        <w:ind w:firstLine="709"/>
        <w:jc w:val="both"/>
      </w:pPr>
      <w:r>
        <w:t>C – стоимость одного квадратного метра по Договору</w:t>
      </w:r>
    </w:p>
    <w:p w:rsidR="00786392" w:rsidRDefault="00C0107E">
      <w:pPr>
        <w:pStyle w:val="normal"/>
        <w:ind w:firstLine="709"/>
        <w:jc w:val="both"/>
      </w:pPr>
      <w:r>
        <w:lastRenderedPageBreak/>
        <w:t xml:space="preserve">9.6. В случае изменения Цены Договора  по основаниям, указанным  в  п. 9.4  и  п. 9.5., корректировка Цены производится без заключения дополнительного соглашения.  Окончательная  Цена  Договора указывается в Акте приема-передачи.      </w:t>
      </w:r>
    </w:p>
    <w:p w:rsidR="00786392" w:rsidRDefault="00C0107E">
      <w:pPr>
        <w:pStyle w:val="normal"/>
        <w:ind w:firstLine="709"/>
        <w:jc w:val="both"/>
      </w:pPr>
      <w:r>
        <w:t xml:space="preserve">9.7. Характеристики земельного участка, указанного в п. 1.1. настоящего Договора, могут быть изменены без уведомления и без  необходимости получения дополнительного согласия Участника, при условии, что это не повлечет за собой изменения фактического местоположения Многоквартирного дома.  Настоящим Участник  дает  Застройщику свое согласие на образование земельных участков из земельного участка, указанного в п. 1.1. настоящего Договора, при его разделе, объединении, перераспределении или выделе (в том числе с другими смежными земельными участками), в соответствии со ст. 11.2. Земельного кодекса РФ. </w:t>
      </w:r>
    </w:p>
    <w:p w:rsidR="00786392" w:rsidRDefault="00C0107E">
      <w:pPr>
        <w:pStyle w:val="normal"/>
        <w:ind w:firstLine="709"/>
        <w:jc w:val="both"/>
      </w:pPr>
      <w:r>
        <w:t xml:space="preserve">9.8. </w:t>
      </w:r>
      <w:proofErr w:type="gramStart"/>
      <w:r>
        <w:t xml:space="preserve">Участник  извещен и согласен, что  после получения разрешения на ввод  в эксплуатацию, Многоквартирный </w:t>
      </w:r>
      <w:r w:rsidR="00AB201F">
        <w:t xml:space="preserve"> </w:t>
      </w:r>
      <w:r>
        <w:t>дом   эксплуатируется и обслуживается  Управляюще</w:t>
      </w:r>
      <w:r w:rsidR="00AB201F">
        <w:t>й компанией,  осуществляющей   ф</w:t>
      </w:r>
      <w:r>
        <w:t xml:space="preserve">ункции управления, определяемой Застройщиком  при вводе  Многоквартирного  дома в эксплуатацию, до даты  заключения   договора управления Многоквартирным домом с управляющей организацией,  отобранной  по результатам открытого конкурса, проведенного органом местного самоуправления, или определения  (выбора) управляющей  компании собственниками в порядке, установленном  действующим законодательством.  </w:t>
      </w:r>
      <w:proofErr w:type="gramEnd"/>
    </w:p>
    <w:p w:rsidR="00786392" w:rsidRDefault="00786392">
      <w:pPr>
        <w:pStyle w:val="normal"/>
        <w:ind w:firstLine="709"/>
        <w:jc w:val="both"/>
      </w:pPr>
    </w:p>
    <w:p w:rsidR="00786392" w:rsidRDefault="00C0107E">
      <w:pPr>
        <w:pStyle w:val="normal"/>
        <w:ind w:firstLine="709"/>
        <w:jc w:val="center"/>
      </w:pPr>
      <w:r>
        <w:rPr>
          <w:b/>
        </w:rPr>
        <w:t>10. ОТВЕТСТВЕННОСТЬ СТОРОН</w:t>
      </w:r>
    </w:p>
    <w:p w:rsidR="00786392" w:rsidRDefault="00786392">
      <w:pPr>
        <w:pStyle w:val="normal"/>
        <w:ind w:firstLine="709"/>
        <w:jc w:val="both"/>
      </w:pPr>
    </w:p>
    <w:p w:rsidR="00786392" w:rsidRDefault="00C0107E">
      <w:pPr>
        <w:pStyle w:val="normal"/>
        <w:ind w:firstLine="709"/>
        <w:jc w:val="both"/>
      </w:pPr>
      <w:r>
        <w:t xml:space="preserve">10.1.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 </w:t>
      </w:r>
    </w:p>
    <w:p w:rsidR="00786392" w:rsidRDefault="00C0107E">
      <w:pPr>
        <w:pStyle w:val="normal"/>
        <w:ind w:firstLine="709"/>
        <w:jc w:val="both"/>
      </w:pPr>
      <w:r>
        <w:t>10.2. В случае нарушения срока внесения платежа Застройщик вправе потребовать от Участника уплаты неустойки (пени) в размере, предусмотренном  действующим законодательством.</w:t>
      </w:r>
    </w:p>
    <w:p w:rsidR="00786392" w:rsidRDefault="00C0107E">
      <w:pPr>
        <w:pStyle w:val="normal"/>
        <w:ind w:firstLine="709"/>
        <w:jc w:val="both"/>
      </w:pPr>
      <w:r>
        <w:t>10.3. В случае расторжения Договора по вине и инициативе Участника,  Участник обязан оплатить Застройщику понесенные им расходы, связанные с исполнением обязательств по Договору, путем перечисления денежных средств на расчетный счет Застройщика, в том числе расходы, связанные  с зачислением,  в случае необходимости,  денежных сре</w:t>
      </w:r>
      <w:proofErr w:type="gramStart"/>
      <w:r>
        <w:t>дств в д</w:t>
      </w:r>
      <w:proofErr w:type="gramEnd"/>
      <w:r>
        <w:t xml:space="preserve">епозит  нотариуса и их хранением.   </w:t>
      </w:r>
    </w:p>
    <w:p w:rsidR="00786392" w:rsidRDefault="00C0107E">
      <w:pPr>
        <w:pStyle w:val="normal"/>
        <w:ind w:firstLine="709"/>
        <w:jc w:val="both"/>
      </w:pPr>
      <w:r>
        <w:t xml:space="preserve">Указанные расходы могут быть вычтены Застройщиком  из подлежащих  возврату Участнику денежных средств, уплаченных им и поступивших на расчетный счет Застройщика в счет оплаты Цены Договора. </w:t>
      </w:r>
    </w:p>
    <w:p w:rsidR="00786392" w:rsidRDefault="00C0107E">
      <w:pPr>
        <w:pStyle w:val="normal"/>
        <w:ind w:firstLine="709"/>
        <w:jc w:val="both"/>
      </w:pPr>
      <w:r>
        <w:t>10.4. В случае нарушения предусмотренного Договором срока передачи Участнику Объекта Участник вправе потребовать от Застройщика уплаты  неустойки (пени) в размере, предусмотренном действующим законодательством.</w:t>
      </w:r>
    </w:p>
    <w:p w:rsidR="00786392" w:rsidRDefault="00C0107E">
      <w:pPr>
        <w:pStyle w:val="normal"/>
        <w:ind w:firstLine="709"/>
        <w:jc w:val="both"/>
      </w:pPr>
      <w:r>
        <w:t>10.5. Застройщик не несет  установленной законом ответственности  за нарушение срока передачи Объекта  Участнику, если  Акт приема-передачи  не был  подписан в установленный законом  и настоящим Договором срок в виду  несоблюдения Участником  сроков приемки, установленных разделом 4 настоящего Договора.</w:t>
      </w:r>
    </w:p>
    <w:p w:rsidR="00786392" w:rsidRDefault="00C0107E">
      <w:pPr>
        <w:pStyle w:val="normal"/>
        <w:ind w:firstLine="709"/>
        <w:jc w:val="both"/>
      </w:pPr>
      <w:r>
        <w:t>10.6.  Застройщик не несет  установленной законом ответственности  за нарушение срока передачи Объекта  Участнику, если  Акт приема-передачи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 в том числе доплаты, предусмотренной п. 9.4. настоящего Договора.</w:t>
      </w:r>
    </w:p>
    <w:p w:rsidR="00786392" w:rsidRDefault="00C0107E">
      <w:pPr>
        <w:pStyle w:val="normal"/>
        <w:ind w:firstLine="709"/>
        <w:jc w:val="both"/>
      </w:pPr>
      <w:r>
        <w:t xml:space="preserve">10.7. В случае осуществления Участником какой-либо перепланировки  и переоборудования Объекта до передачи Объекта Участнику по Акту приема-передачи, а также осуществления производства электромонтажных работ Участник по требованию Застройщика уплачивает Застройщику штраф в размере 3 % (трех процентов) Цены </w:t>
      </w:r>
      <w:r>
        <w:lastRenderedPageBreak/>
        <w:t>Договора, а также возмещает Застройщику убытки, связанные с приведением Объекта в первоначальное состояние.</w:t>
      </w:r>
    </w:p>
    <w:p w:rsidR="00786392" w:rsidRPr="00D639DE" w:rsidRDefault="00C0107E" w:rsidP="00D639DE">
      <w:pPr>
        <w:pStyle w:val="normal"/>
        <w:ind w:firstLine="709"/>
        <w:jc w:val="both"/>
      </w:pPr>
      <w:r>
        <w:t>10.8.  В случае нарушения требования п.п.7.3.5.-  7.3.6.  настоящего Договора, Участник несет все  затраты по приведению  Объекта   в прежний вид, а также  возмещает в полном объеме убытки,   возникшие п</w:t>
      </w:r>
      <w:r w:rsidR="00D639DE">
        <w:t xml:space="preserve">о этой причине у Застройщика.  </w:t>
      </w:r>
    </w:p>
    <w:p w:rsidR="00786392" w:rsidRDefault="00786392">
      <w:pPr>
        <w:pStyle w:val="normal"/>
        <w:ind w:firstLine="709"/>
        <w:jc w:val="center"/>
        <w:rPr>
          <w:b/>
        </w:rPr>
      </w:pPr>
    </w:p>
    <w:p w:rsidR="00786392" w:rsidRDefault="00C0107E">
      <w:pPr>
        <w:pStyle w:val="normal"/>
        <w:numPr>
          <w:ilvl w:val="0"/>
          <w:numId w:val="3"/>
        </w:numPr>
        <w:ind w:left="709"/>
        <w:jc w:val="center"/>
        <w:rPr>
          <w:b/>
        </w:rPr>
      </w:pPr>
      <w:r>
        <w:rPr>
          <w:b/>
        </w:rPr>
        <w:t>СРОК ДЕЙСТВИЯ ДОГОВОРА</w:t>
      </w:r>
    </w:p>
    <w:p w:rsidR="00786392" w:rsidRDefault="00786392">
      <w:pPr>
        <w:pStyle w:val="normal"/>
        <w:ind w:left="720"/>
        <w:rPr>
          <w:b/>
        </w:rPr>
      </w:pPr>
    </w:p>
    <w:p w:rsidR="00786392" w:rsidRDefault="00C0107E">
      <w:pPr>
        <w:pStyle w:val="normal"/>
        <w:ind w:firstLine="709"/>
        <w:jc w:val="both"/>
      </w:pPr>
      <w:r>
        <w:t xml:space="preserve">11.1. Договор подлежит государственной регистрации и считается заключенным с момента такой регистрации в органе, осуществляющем государственную регистрацию прав на недвижимое имущество и сделок с ним. </w:t>
      </w:r>
    </w:p>
    <w:p w:rsidR="00786392" w:rsidRDefault="00C0107E">
      <w:pPr>
        <w:pStyle w:val="normal"/>
        <w:ind w:firstLine="709"/>
        <w:jc w:val="both"/>
      </w:pPr>
      <w:r>
        <w:t>11.2. Договор действует до полного выполнения Сторонами всех своих обязательств.</w:t>
      </w:r>
    </w:p>
    <w:p w:rsidR="00786392" w:rsidRDefault="00C0107E">
      <w:pPr>
        <w:pStyle w:val="normal"/>
        <w:ind w:firstLine="709"/>
        <w:jc w:val="both"/>
      </w:pPr>
      <w:r>
        <w:t>11.2.1. Обязательства Застройщика считаются исполненными с момента подписания сторонами Акта приема-передачи или иного документа о передаче Объекта.</w:t>
      </w:r>
    </w:p>
    <w:p w:rsidR="00786392" w:rsidRDefault="00C0107E">
      <w:pPr>
        <w:pStyle w:val="normal"/>
        <w:ind w:firstLine="709"/>
        <w:jc w:val="both"/>
      </w:pPr>
      <w:r>
        <w:t>11.2.2. Обязательства Участника  считаются исполненными с момента уплаты в полном объеме денежных сре</w:t>
      </w:r>
      <w:proofErr w:type="gramStart"/>
      <w:r>
        <w:t>дств в с</w:t>
      </w:r>
      <w:proofErr w:type="gramEnd"/>
      <w:r>
        <w:t>оответствии с настоящим Договором и подписания сторонами Акта  приема-передачи или иного документа о передаче Объекта.</w:t>
      </w:r>
    </w:p>
    <w:p w:rsidR="00786392" w:rsidRDefault="00C0107E">
      <w:pPr>
        <w:pStyle w:val="normal"/>
        <w:ind w:firstLine="709"/>
        <w:jc w:val="both"/>
      </w:pPr>
      <w:r>
        <w:t>11.3. Договор может быть изменен или расторгнут по соглашению Сторон или в соответствии с нормами действующего законодательства.</w:t>
      </w:r>
    </w:p>
    <w:p w:rsidR="00786392" w:rsidRDefault="00C0107E">
      <w:pPr>
        <w:pStyle w:val="normal"/>
        <w:ind w:firstLine="709"/>
        <w:jc w:val="both"/>
      </w:pPr>
      <w:r>
        <w:t xml:space="preserve">11.4. </w:t>
      </w:r>
      <w:proofErr w:type="gramStart"/>
      <w:r>
        <w:t>Договор</w:t>
      </w:r>
      <w:proofErr w:type="gramEnd"/>
      <w:r>
        <w:t xml:space="preserve"> может быть расторгнут по соглашению Сторон на основании поданного Участником заявления о расторжении Договора. В случае  принятия Застройщиком  предложения  о расторжении настоящего Договора и подписания Сторонами соглашения  о расторжении, Участник возмещает Застройщику расходы, понесенные Застройщиком в связи с исполнением им обязательств по Договору в соответствии с условиями Соглашения о расторжении.</w:t>
      </w:r>
    </w:p>
    <w:p w:rsidR="00786392" w:rsidRDefault="00786392">
      <w:pPr>
        <w:pStyle w:val="normal"/>
        <w:ind w:firstLine="709"/>
        <w:jc w:val="both"/>
      </w:pPr>
    </w:p>
    <w:p w:rsidR="00786392" w:rsidRDefault="00C0107E">
      <w:pPr>
        <w:pStyle w:val="normal"/>
        <w:numPr>
          <w:ilvl w:val="0"/>
          <w:numId w:val="3"/>
        </w:numPr>
        <w:ind w:left="0" w:firstLine="709"/>
        <w:jc w:val="center"/>
        <w:rPr>
          <w:b/>
        </w:rPr>
      </w:pPr>
      <w:r>
        <w:rPr>
          <w:b/>
        </w:rPr>
        <w:t>НЕПРЕОДОЛИМАЯ СИЛА (ФОРС-МАЖОР)</w:t>
      </w:r>
    </w:p>
    <w:p w:rsidR="00786392" w:rsidRDefault="00786392">
      <w:pPr>
        <w:pStyle w:val="normal"/>
        <w:ind w:firstLine="709"/>
        <w:jc w:val="both"/>
      </w:pPr>
    </w:p>
    <w:p w:rsidR="00786392" w:rsidRDefault="00C0107E">
      <w:pPr>
        <w:pStyle w:val="normal"/>
        <w:tabs>
          <w:tab w:val="left" w:pos="851"/>
          <w:tab w:val="left" w:pos="1134"/>
        </w:tabs>
        <w:ind w:firstLine="709"/>
        <w:jc w:val="both"/>
      </w:pPr>
      <w:r>
        <w:t xml:space="preserve">12.1. Стороны освобождаются от ответственности за частичное или полное невыполнение обязательств по настоящему Договору, если это невыполнение явилось следствием обстоятельств непреодолимой силы. </w:t>
      </w:r>
    </w:p>
    <w:p w:rsidR="00786392" w:rsidRDefault="00C0107E">
      <w:pPr>
        <w:pStyle w:val="normal"/>
        <w:tabs>
          <w:tab w:val="left" w:pos="851"/>
          <w:tab w:val="left" w:pos="1134"/>
        </w:tabs>
        <w:ind w:firstLine="709"/>
        <w:jc w:val="both"/>
      </w:pPr>
      <w:r>
        <w:t xml:space="preserve">12.2. </w:t>
      </w:r>
      <w:proofErr w:type="gramStart"/>
      <w:r>
        <w:t>Сторона, оказавшаяся не в состоянии выполнить свои обязательства по настоящему Договору в силу обстоятельств непреодолимой силы, обязана в течение 10 (десять) дней с момента наступления таких обстоятельств письменно (путем направления сообщения по факсимильной, электронной или почтовой связи по последнему известному адресу) уведомить другую сторону о наступлении или прекращении действия таких обстоятельств.</w:t>
      </w:r>
      <w:proofErr w:type="gramEnd"/>
      <w:r>
        <w:t xml:space="preserve"> В противном случае сторона, подвергшаяся обстоятельствам непреодолимой силы, лишается права ссылаться на их возникновение и действие во времени.</w:t>
      </w:r>
    </w:p>
    <w:p w:rsidR="00786392" w:rsidRDefault="00C0107E">
      <w:pPr>
        <w:pStyle w:val="normal"/>
        <w:tabs>
          <w:tab w:val="left" w:pos="851"/>
          <w:tab w:val="left" w:pos="1134"/>
        </w:tabs>
        <w:ind w:firstLine="709"/>
        <w:jc w:val="both"/>
      </w:pPr>
      <w:r>
        <w:t xml:space="preserve">12.3. В случае возникновения обстоятельств непреодолимой силы, срок выполнения обязательств по настоящему Договору отодвигается соответственно сроку действия таких обстоятельств. В случае, если действие обстоятельств непреодолимой силы продолжается более 3 (Трех) месяцев подряд, </w:t>
      </w:r>
      <w:proofErr w:type="gramStart"/>
      <w:r>
        <w:t>Договор</w:t>
      </w:r>
      <w:proofErr w:type="gramEnd"/>
      <w:r>
        <w:t xml:space="preserve"> может быть расторгнут в одностороннем внесудебном порядке по заявлению одной из сторон.</w:t>
      </w:r>
    </w:p>
    <w:p w:rsidR="00786392" w:rsidRDefault="00C0107E">
      <w:pPr>
        <w:pStyle w:val="normal"/>
        <w:tabs>
          <w:tab w:val="left" w:pos="851"/>
          <w:tab w:val="left" w:pos="1134"/>
        </w:tabs>
        <w:ind w:firstLine="709"/>
        <w:jc w:val="both"/>
      </w:pPr>
      <w:r>
        <w:t>Подтверждением наступления обстоятельств непреодолимой силы должны служить документы, выдаваемые компетентными на то органами.</w:t>
      </w:r>
    </w:p>
    <w:p w:rsidR="00786392" w:rsidRDefault="00786392">
      <w:pPr>
        <w:pStyle w:val="normal"/>
        <w:jc w:val="both"/>
      </w:pPr>
    </w:p>
    <w:p w:rsidR="00786392" w:rsidRDefault="00C0107E">
      <w:pPr>
        <w:pStyle w:val="normal"/>
        <w:numPr>
          <w:ilvl w:val="0"/>
          <w:numId w:val="3"/>
        </w:numPr>
        <w:ind w:left="0" w:firstLine="709"/>
        <w:jc w:val="center"/>
        <w:rPr>
          <w:b/>
        </w:rPr>
      </w:pPr>
      <w:r>
        <w:rPr>
          <w:b/>
        </w:rPr>
        <w:t>ЗАКЛЮЧИТЕЛЬНЫЕ ПОЛОЖЕНИЯ</w:t>
      </w:r>
    </w:p>
    <w:p w:rsidR="00786392" w:rsidRDefault="00786392">
      <w:pPr>
        <w:pStyle w:val="normal"/>
        <w:ind w:firstLine="709"/>
        <w:jc w:val="both"/>
      </w:pPr>
    </w:p>
    <w:p w:rsidR="00786392" w:rsidRDefault="00C0107E">
      <w:pPr>
        <w:pStyle w:val="normal"/>
        <w:ind w:firstLine="709"/>
        <w:jc w:val="both"/>
      </w:pPr>
      <w:r>
        <w:t>13.1. Все изменения и дополнения к Договору считаются действительными, если они выполнены в письменной форме в виде единого документа, подписаны обеими Сторонами и зарегистрированы в органе, осуществляющем государственную регистрацию прав на недвижимое имущество и сделок с ним.</w:t>
      </w:r>
    </w:p>
    <w:p w:rsidR="00786392" w:rsidRDefault="00C0107E">
      <w:pPr>
        <w:pStyle w:val="normal"/>
        <w:ind w:firstLine="709"/>
        <w:jc w:val="both"/>
      </w:pPr>
      <w:bookmarkStart w:id="1" w:name="_30j0zll" w:colFirst="0" w:colLast="0"/>
      <w:bookmarkEnd w:id="1"/>
      <w:r>
        <w:lastRenderedPageBreak/>
        <w:t xml:space="preserve">13.2.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786392" w:rsidRDefault="00C0107E">
      <w:pPr>
        <w:pStyle w:val="normal"/>
        <w:ind w:firstLine="720"/>
        <w:jc w:val="both"/>
      </w:pPr>
      <w:r>
        <w:t>13.3. Передача Объекта Участнику по Акту приема-передачи означает достижение целей, которые Стороны преследовали при заключении Договора, и влечет прекращение Договора его исполнением.</w:t>
      </w:r>
    </w:p>
    <w:p w:rsidR="00786392" w:rsidRDefault="00C0107E">
      <w:pPr>
        <w:pStyle w:val="normal"/>
        <w:tabs>
          <w:tab w:val="left" w:pos="1100"/>
        </w:tabs>
        <w:ind w:firstLine="709"/>
        <w:jc w:val="both"/>
      </w:pPr>
      <w:r>
        <w:t xml:space="preserve">13.4. Стороны обязуются своевременно сообщать друг другу об изменении своего местонахождения (места жительства), реквизитов  и/или почтовых адресов. </w:t>
      </w:r>
    </w:p>
    <w:p w:rsidR="00786392" w:rsidRDefault="00C0107E">
      <w:pPr>
        <w:pStyle w:val="normal"/>
        <w:ind w:firstLine="709"/>
        <w:jc w:val="both"/>
      </w:pPr>
      <w:r>
        <w:t xml:space="preserve">Уведомления Сторон в письменной форме направляются почтовым отправлением, либо вручаются лично.  </w:t>
      </w:r>
    </w:p>
    <w:p w:rsidR="00786392" w:rsidRDefault="00C0107E">
      <w:pPr>
        <w:pStyle w:val="normal"/>
        <w:ind w:firstLine="709"/>
        <w:jc w:val="both"/>
      </w:pPr>
      <w:r>
        <w:t>Застройщик  информирует  Участника об изменении  своих данных путем публикации  информационного сообщения на  официальном сайте в сети Интернет, а также путем  внесения  изменений в  Проектную декларацию.</w:t>
      </w:r>
    </w:p>
    <w:p w:rsidR="00786392" w:rsidRDefault="00C0107E">
      <w:pPr>
        <w:pStyle w:val="normal"/>
        <w:ind w:firstLine="709"/>
        <w:jc w:val="both"/>
      </w:pPr>
      <w:r>
        <w:t xml:space="preserve">Уведомления со стороны Застройщика, за исключением уведомления, предусмотренного п. 4.3 настоящего Договора, также считаются произведенными надлежащим образом в случае их направления посредством электронной почты, </w:t>
      </w:r>
      <w:proofErr w:type="spellStart"/>
      <w:r>
        <w:t>смс-сообщения</w:t>
      </w:r>
      <w:proofErr w:type="spellEnd"/>
      <w:r>
        <w:t xml:space="preserve"> или иных сре</w:t>
      </w:r>
      <w:proofErr w:type="gramStart"/>
      <w:r>
        <w:t>дств св</w:t>
      </w:r>
      <w:proofErr w:type="gramEnd"/>
      <w:r>
        <w:t>язи по реквизитам Участника, указанным в настоящем Договоре.</w:t>
      </w:r>
    </w:p>
    <w:p w:rsidR="00786392" w:rsidRDefault="00C0107E">
      <w:pPr>
        <w:pStyle w:val="normal"/>
        <w:ind w:firstLine="709"/>
        <w:jc w:val="both"/>
      </w:pPr>
      <w:r>
        <w:t xml:space="preserve"> При отсутствии указанных сообщений письменные уведомления, извещения, требования и т.п., направляемые Сторонами друг другу по последнему известному адресу, считаются доставленными адресату.</w:t>
      </w:r>
    </w:p>
    <w:p w:rsidR="00786392" w:rsidRDefault="00C0107E">
      <w:pPr>
        <w:pStyle w:val="normal"/>
        <w:ind w:firstLine="709"/>
        <w:jc w:val="both"/>
        <w:rPr>
          <w:color w:val="000000"/>
        </w:rPr>
      </w:pPr>
      <w:r>
        <w:t xml:space="preserve">13.5. </w:t>
      </w:r>
      <w:proofErr w:type="gramStart"/>
      <w:r>
        <w:t>Участник долевого строительства  в со</w:t>
      </w:r>
      <w:r>
        <w:rPr>
          <w:color w:val="000000"/>
        </w:rPr>
        <w:t>ответствии со статьей 9 Федерального закона от 27.07.2006 № 152-ФЗ «О персональных данных» дает согласие на автоматизированную и (или) без использования средств автоматизации обработку его  персональных данных: фамилии, имени, отчества, года, месяца, даты и места рождения,  паспортных данных, адреса регистрации и места проживания, абонентских номеров домашних и мобильных телефонов.</w:t>
      </w:r>
      <w:proofErr w:type="gramEnd"/>
    </w:p>
    <w:p w:rsidR="00786392" w:rsidRDefault="00C0107E">
      <w:pPr>
        <w:pStyle w:val="normal"/>
        <w:ind w:firstLine="709"/>
        <w:jc w:val="both"/>
      </w:pPr>
      <w:r>
        <w:rPr>
          <w:color w:val="000000"/>
        </w:rPr>
        <w:t xml:space="preserve"> </w:t>
      </w:r>
      <w:proofErr w:type="gramStart"/>
      <w:r>
        <w:rPr>
          <w:color w:val="000000"/>
        </w:rPr>
        <w:t>Застройщик вправе  совершать с персональными данными Участника следующие действия: сбор, систематизацию, накопление, хранение, уточнение (обновление, изменение), использование, распространение, обезличивание, блокирование, уничтожение, проверку достоверности предоставленных персональных данных через любые доступные источники, не запрещенные законодательством Российской Федерации.</w:t>
      </w:r>
      <w:proofErr w:type="gramEnd"/>
      <w:r>
        <w:rPr>
          <w:color w:val="000000"/>
        </w:rPr>
        <w:t xml:space="preserve"> Участник дает свое согласие на получение от Застройщика рассылок рекламно-информационного характера посредством  </w:t>
      </w:r>
      <w:proofErr w:type="spellStart"/>
      <w:r>
        <w:rPr>
          <w:color w:val="000000"/>
        </w:rPr>
        <w:t>смс-сервисов</w:t>
      </w:r>
      <w:proofErr w:type="spellEnd"/>
      <w:r>
        <w:rPr>
          <w:color w:val="000000"/>
        </w:rPr>
        <w:t xml:space="preserve">,  электронной почты  и иных способов связи. Срок, в течение которого действует согласие, - со дня заключения Договора и в течение пяти лет по окончании срока действия Договора. Участник  уведомлен, что  его персональные данные могут быть переданы  Застройщиком  Управляющей компании, которая в соответствии со ст. 161 Жилищного кодекса </w:t>
      </w:r>
      <w:r>
        <w:t>Российской Федерации будет осуществлять управление Многоквартирным домом. Участник также дает свое согласие на обработку его персональных данных третьими лицами по поручению Застройщика в том же объеме действий (без ограничений), что и сам Застройщик.</w:t>
      </w:r>
    </w:p>
    <w:p w:rsidR="00786392" w:rsidRDefault="00C0107E">
      <w:pPr>
        <w:pStyle w:val="normal"/>
        <w:tabs>
          <w:tab w:val="left" w:pos="709"/>
        </w:tabs>
        <w:ind w:firstLine="709"/>
        <w:jc w:val="both"/>
      </w:pPr>
      <w:r>
        <w:t xml:space="preserve">13.6. Разногласия между Сторонами, возникшие при выполнении условий настоящего Договора, подлежат урегулированию путем  переговоров. Если соглашение между Сторонами не было достигнуто, то спор подлежит разрешению в суде по месту нахождения Многоквартирного </w:t>
      </w:r>
      <w:r w:rsidR="00C666C4">
        <w:t xml:space="preserve">жилого </w:t>
      </w:r>
      <w:r>
        <w:t>дома.</w:t>
      </w:r>
    </w:p>
    <w:p w:rsidR="00786392" w:rsidRDefault="00C0107E">
      <w:pPr>
        <w:pStyle w:val="normal"/>
        <w:ind w:firstLine="709"/>
        <w:jc w:val="both"/>
      </w:pPr>
      <w:r>
        <w:t>13.7. Во всем остальном, не предусмотренном настоящим Договором, Стороны руководствуются действующим законодательством РФ.</w:t>
      </w:r>
    </w:p>
    <w:p w:rsidR="00786392" w:rsidRDefault="00C0107E">
      <w:pPr>
        <w:pStyle w:val="normal"/>
        <w:ind w:firstLine="709"/>
        <w:jc w:val="both"/>
      </w:pPr>
      <w:r>
        <w:t>13.8.  Настоящий Договор составлен в двух подлинных экземплярах, имеющих равную юридическую силу, по одному для каждой из Сторон.</w:t>
      </w:r>
    </w:p>
    <w:p w:rsidR="00E81492" w:rsidRDefault="00E81492">
      <w:pPr>
        <w:pStyle w:val="normal"/>
        <w:ind w:firstLine="709"/>
        <w:jc w:val="both"/>
      </w:pPr>
    </w:p>
    <w:p w:rsidR="00E81492" w:rsidRDefault="00E81492">
      <w:pPr>
        <w:pStyle w:val="normal"/>
        <w:ind w:firstLine="709"/>
        <w:jc w:val="both"/>
      </w:pPr>
    </w:p>
    <w:p w:rsidR="00E81492" w:rsidRDefault="00E81492">
      <w:pPr>
        <w:pStyle w:val="normal"/>
        <w:ind w:firstLine="709"/>
        <w:jc w:val="both"/>
      </w:pPr>
    </w:p>
    <w:p w:rsidR="00E81492" w:rsidRDefault="00E81492">
      <w:pPr>
        <w:pStyle w:val="normal"/>
        <w:ind w:firstLine="709"/>
        <w:jc w:val="both"/>
      </w:pPr>
    </w:p>
    <w:p w:rsidR="00786392" w:rsidRDefault="00786392">
      <w:pPr>
        <w:pStyle w:val="normal"/>
        <w:ind w:firstLine="709"/>
        <w:jc w:val="both"/>
      </w:pPr>
    </w:p>
    <w:p w:rsidR="00786392" w:rsidRDefault="00C0107E">
      <w:pPr>
        <w:pStyle w:val="normal"/>
        <w:numPr>
          <w:ilvl w:val="0"/>
          <w:numId w:val="3"/>
        </w:numPr>
        <w:jc w:val="center"/>
        <w:rPr>
          <w:b/>
        </w:rPr>
      </w:pPr>
      <w:r>
        <w:rPr>
          <w:b/>
        </w:rPr>
        <w:t>ЮРИДИЧЕСКИЕ АДРЕСА И РЕКВИЗИТЫ СТОРОН</w:t>
      </w:r>
    </w:p>
    <w:p w:rsidR="00786392" w:rsidRDefault="00786392">
      <w:pPr>
        <w:pStyle w:val="normal"/>
        <w:keepNext/>
        <w:rPr>
          <w:b/>
        </w:rPr>
      </w:pPr>
    </w:p>
    <w:tbl>
      <w:tblPr>
        <w:tblStyle w:val="a5"/>
        <w:tblW w:w="9682" w:type="dxa"/>
        <w:tblInd w:w="0" w:type="dxa"/>
        <w:tblLayout w:type="fixed"/>
        <w:tblLook w:val="0000"/>
      </w:tblPr>
      <w:tblGrid>
        <w:gridCol w:w="4786"/>
        <w:gridCol w:w="4896"/>
      </w:tblGrid>
      <w:tr w:rsidR="00786392">
        <w:tc>
          <w:tcPr>
            <w:tcW w:w="4786" w:type="dxa"/>
          </w:tcPr>
          <w:p w:rsidR="00786392" w:rsidRDefault="00C0107E">
            <w:pPr>
              <w:pStyle w:val="normal"/>
              <w:spacing w:line="276" w:lineRule="auto"/>
              <w:jc w:val="center"/>
              <w:rPr>
                <w:b/>
              </w:rPr>
            </w:pPr>
            <w:r>
              <w:rPr>
                <w:b/>
              </w:rPr>
              <w:t>Застройщик</w:t>
            </w:r>
          </w:p>
          <w:p w:rsidR="00786392" w:rsidRDefault="00D639DE">
            <w:pPr>
              <w:pStyle w:val="normal"/>
              <w:spacing w:line="276" w:lineRule="auto"/>
              <w:rPr>
                <w:i/>
              </w:rPr>
            </w:pPr>
            <w:r w:rsidRPr="00D639DE">
              <w:t xml:space="preserve">Общество с ограниченной ответственностью «Специализированный застройщик </w:t>
            </w:r>
            <w:proofErr w:type="spellStart"/>
            <w:r w:rsidRPr="00D639DE">
              <w:t>СК-Улан-Удэ</w:t>
            </w:r>
            <w:proofErr w:type="spellEnd"/>
            <w:r w:rsidRPr="00D639DE">
              <w:t>»</w:t>
            </w:r>
          </w:p>
        </w:tc>
        <w:tc>
          <w:tcPr>
            <w:tcW w:w="4896" w:type="dxa"/>
            <w:vMerge w:val="restart"/>
          </w:tcPr>
          <w:p w:rsidR="00786392" w:rsidRDefault="00C0107E">
            <w:pPr>
              <w:pStyle w:val="normal"/>
              <w:spacing w:line="276" w:lineRule="auto"/>
              <w:ind w:firstLine="709"/>
              <w:jc w:val="center"/>
              <w:rPr>
                <w:b/>
                <w:color w:val="000000"/>
              </w:rPr>
            </w:pPr>
            <w:r>
              <w:rPr>
                <w:b/>
                <w:color w:val="000000"/>
              </w:rPr>
              <w:t>Участник</w:t>
            </w:r>
          </w:p>
          <w:p w:rsidR="00941080" w:rsidRDefault="00C0107E">
            <w:pPr>
              <w:pStyle w:val="normal"/>
              <w:spacing w:line="276" w:lineRule="auto"/>
              <w:rPr>
                <w:b/>
              </w:rPr>
            </w:pPr>
            <w:r>
              <w:rPr>
                <w:b/>
              </w:rPr>
              <w:t xml:space="preserve">гр. </w:t>
            </w:r>
          </w:p>
          <w:p w:rsidR="00786392" w:rsidRDefault="00C0107E">
            <w:pPr>
              <w:pStyle w:val="normal"/>
              <w:spacing w:line="276" w:lineRule="auto"/>
            </w:pPr>
            <w:r>
              <w:t xml:space="preserve">СНИЛС: </w:t>
            </w:r>
          </w:p>
          <w:p w:rsidR="00D639DE" w:rsidRDefault="00C0107E">
            <w:pPr>
              <w:pStyle w:val="normal"/>
              <w:spacing w:line="276" w:lineRule="auto"/>
            </w:pPr>
            <w:r>
              <w:t xml:space="preserve">Электронная почта: </w:t>
            </w:r>
          </w:p>
          <w:p w:rsidR="00786392" w:rsidRDefault="00C0107E">
            <w:pPr>
              <w:pStyle w:val="normal"/>
              <w:spacing w:line="276" w:lineRule="auto"/>
            </w:pPr>
            <w:r>
              <w:t xml:space="preserve">ИНН: </w:t>
            </w:r>
          </w:p>
          <w:p w:rsidR="00786392" w:rsidRDefault="00C0107E">
            <w:pPr>
              <w:pStyle w:val="normal"/>
              <w:spacing w:line="276" w:lineRule="auto"/>
            </w:pPr>
            <w:r>
              <w:t xml:space="preserve">Адрес для корреспонденции: </w:t>
            </w:r>
          </w:p>
          <w:p w:rsidR="00786392" w:rsidRDefault="00786392">
            <w:pPr>
              <w:pStyle w:val="normal"/>
            </w:pPr>
          </w:p>
          <w:p w:rsidR="00786392" w:rsidRDefault="00C0107E" w:rsidP="00D639DE">
            <w:pPr>
              <w:pStyle w:val="normal"/>
              <w:rPr>
                <w:b/>
                <w:i/>
              </w:rPr>
            </w:pPr>
            <w:r>
              <w:rPr>
                <w:b/>
              </w:rPr>
              <w:t>___________________</w:t>
            </w:r>
          </w:p>
        </w:tc>
      </w:tr>
      <w:tr w:rsidR="00786392">
        <w:tc>
          <w:tcPr>
            <w:tcW w:w="4786" w:type="dxa"/>
          </w:tcPr>
          <w:p w:rsidR="00FA76C5" w:rsidRDefault="00D639DE">
            <w:pPr>
              <w:pStyle w:val="normal"/>
            </w:pPr>
            <w:r w:rsidRPr="00D639DE">
              <w:t xml:space="preserve">670011,Республика Бурятия, </w:t>
            </w:r>
            <w:proofErr w:type="gramStart"/>
            <w:r w:rsidRPr="00D639DE">
              <w:t>г</w:t>
            </w:r>
            <w:proofErr w:type="gramEnd"/>
            <w:r w:rsidRPr="00D639DE">
              <w:t xml:space="preserve"> Улан-Удэ</w:t>
            </w:r>
            <w:r w:rsidR="00FA76C5">
              <w:t xml:space="preserve">, </w:t>
            </w:r>
            <w:proofErr w:type="spellStart"/>
            <w:r w:rsidR="00FA76C5">
              <w:t>мкр</w:t>
            </w:r>
            <w:proofErr w:type="spellEnd"/>
            <w:r w:rsidR="00FA76C5">
              <w:t>. Энергетик, д. 42___</w:t>
            </w:r>
          </w:p>
          <w:p w:rsidR="00786392" w:rsidRDefault="00C0107E">
            <w:pPr>
              <w:pStyle w:val="normal"/>
            </w:pPr>
            <w:r>
              <w:t xml:space="preserve">ОГРН  </w:t>
            </w:r>
            <w:r w:rsidR="00D639DE" w:rsidRPr="00D639DE">
              <w:t>1120327018580</w:t>
            </w:r>
          </w:p>
          <w:p w:rsidR="00786392" w:rsidRDefault="00C0107E">
            <w:pPr>
              <w:pStyle w:val="normal"/>
            </w:pPr>
            <w:r>
              <w:t xml:space="preserve">ИНН </w:t>
            </w:r>
            <w:r w:rsidR="00D639DE" w:rsidRPr="00D639DE">
              <w:t xml:space="preserve">0326510342 </w:t>
            </w:r>
            <w:r>
              <w:t xml:space="preserve"> КПП  </w:t>
            </w:r>
            <w:r w:rsidR="00D639DE" w:rsidRPr="00D639DE">
              <w:t>032301001</w:t>
            </w:r>
          </w:p>
          <w:p w:rsidR="00786392" w:rsidRDefault="00C0107E">
            <w:pPr>
              <w:pStyle w:val="normal"/>
            </w:pPr>
            <w:r>
              <w:t xml:space="preserve">Расчетный счет в рублях № </w:t>
            </w:r>
            <w:r w:rsidR="00D639DE" w:rsidRPr="00D639DE">
              <w:t>40702810709160011412</w:t>
            </w:r>
          </w:p>
          <w:p w:rsidR="00D639DE" w:rsidRDefault="00D639DE">
            <w:pPr>
              <w:pStyle w:val="normal"/>
            </w:pPr>
            <w:r w:rsidRPr="00D639DE">
              <w:t>Бурятское отделение №8601 ПАО СБЕРБАНК</w:t>
            </w:r>
            <w:r>
              <w:t xml:space="preserve"> </w:t>
            </w:r>
          </w:p>
          <w:p w:rsidR="00786392" w:rsidRDefault="00C0107E">
            <w:pPr>
              <w:pStyle w:val="normal"/>
            </w:pPr>
            <w:r>
              <w:t xml:space="preserve">К/с № </w:t>
            </w:r>
            <w:r w:rsidR="00D639DE" w:rsidRPr="00D639DE">
              <w:t>30101810400000000604</w:t>
            </w:r>
            <w:r>
              <w:t xml:space="preserve"> </w:t>
            </w:r>
          </w:p>
          <w:p w:rsidR="00786392" w:rsidRPr="00D639DE" w:rsidRDefault="00C0107E">
            <w:pPr>
              <w:pStyle w:val="normal"/>
            </w:pPr>
            <w:r>
              <w:t xml:space="preserve">БИК </w:t>
            </w:r>
            <w:r w:rsidR="00D639DE" w:rsidRPr="00D639DE">
              <w:t>048142604</w:t>
            </w:r>
          </w:p>
          <w:p w:rsidR="00786392" w:rsidRPr="00D639DE" w:rsidRDefault="00786392">
            <w:pPr>
              <w:pStyle w:val="normal"/>
            </w:pPr>
          </w:p>
          <w:p w:rsidR="00786392" w:rsidRPr="00D639DE" w:rsidRDefault="00786392">
            <w:pPr>
              <w:pStyle w:val="normal"/>
            </w:pPr>
          </w:p>
          <w:p w:rsidR="00786392" w:rsidRPr="00D639DE" w:rsidRDefault="00786392">
            <w:pPr>
              <w:pStyle w:val="normal"/>
            </w:pPr>
          </w:p>
          <w:p w:rsidR="00786392" w:rsidRPr="00D639DE" w:rsidRDefault="00786392">
            <w:pPr>
              <w:pStyle w:val="normal"/>
            </w:pPr>
          </w:p>
          <w:p w:rsidR="00786392" w:rsidRPr="00D639DE" w:rsidRDefault="00786392" w:rsidP="00D639DE">
            <w:pPr>
              <w:pStyle w:val="normal"/>
            </w:pPr>
          </w:p>
        </w:tc>
        <w:tc>
          <w:tcPr>
            <w:tcW w:w="4896" w:type="dxa"/>
            <w:vMerge/>
          </w:tcPr>
          <w:p w:rsidR="00786392" w:rsidRDefault="00786392">
            <w:pPr>
              <w:pStyle w:val="normal"/>
              <w:widowControl w:val="0"/>
              <w:pBdr>
                <w:top w:val="nil"/>
                <w:left w:val="nil"/>
                <w:bottom w:val="nil"/>
                <w:right w:val="nil"/>
                <w:between w:val="nil"/>
              </w:pBdr>
              <w:spacing w:line="276" w:lineRule="auto"/>
              <w:rPr>
                <w:b/>
              </w:rPr>
            </w:pPr>
          </w:p>
        </w:tc>
      </w:tr>
    </w:tbl>
    <w:p w:rsidR="00786392" w:rsidRDefault="00786392">
      <w:pPr>
        <w:pStyle w:val="normal"/>
        <w:ind w:right="-6"/>
        <w:rPr>
          <w:b/>
        </w:rPr>
      </w:pPr>
    </w:p>
    <w:p w:rsidR="00786392" w:rsidRDefault="00C0107E">
      <w:pPr>
        <w:pStyle w:val="normal"/>
        <w:ind w:left="5940" w:right="-6" w:firstLine="708"/>
        <w:jc w:val="right"/>
        <w:rPr>
          <w:b/>
        </w:rPr>
      </w:pPr>
      <w:r>
        <w:br w:type="page"/>
      </w:r>
      <w:r>
        <w:rPr>
          <w:b/>
        </w:rPr>
        <w:lastRenderedPageBreak/>
        <w:t>Приложение № 1</w:t>
      </w:r>
    </w:p>
    <w:p w:rsidR="00786392" w:rsidRDefault="00D639DE">
      <w:pPr>
        <w:pStyle w:val="normal"/>
        <w:ind w:left="5940" w:right="-6" w:hanging="695"/>
        <w:jc w:val="right"/>
      </w:pPr>
      <w:r>
        <w:t xml:space="preserve"> к</w:t>
      </w:r>
      <w:r w:rsidR="00C0107E">
        <w:t xml:space="preserve"> Договору № </w:t>
      </w:r>
      <w:r w:rsidR="005D115A">
        <w:rPr>
          <w:b/>
          <w:sz w:val="28"/>
          <w:szCs w:val="28"/>
        </w:rPr>
        <w:t>____</w:t>
      </w:r>
    </w:p>
    <w:p w:rsidR="00786392" w:rsidRDefault="005D115A">
      <w:pPr>
        <w:pStyle w:val="normal"/>
        <w:ind w:left="5940" w:right="-6" w:firstLine="708"/>
        <w:jc w:val="right"/>
      </w:pPr>
      <w:r>
        <w:t>от «____» ______ 202-_</w:t>
      </w:r>
      <w:r w:rsidR="00C0107E">
        <w:t xml:space="preserve"> года</w:t>
      </w:r>
    </w:p>
    <w:p w:rsidR="00786392" w:rsidRDefault="00786392">
      <w:pPr>
        <w:pStyle w:val="normal"/>
        <w:ind w:right="-82"/>
      </w:pPr>
    </w:p>
    <w:p w:rsidR="00786392" w:rsidRDefault="00C0107E">
      <w:pPr>
        <w:pStyle w:val="normal"/>
        <w:ind w:firstLine="709"/>
        <w:jc w:val="both"/>
      </w:pPr>
      <w:r>
        <w:t xml:space="preserve">                   </w:t>
      </w:r>
    </w:p>
    <w:p w:rsidR="00786392" w:rsidRDefault="00C0107E">
      <w:pPr>
        <w:pStyle w:val="normal"/>
        <w:ind w:firstLine="567"/>
        <w:jc w:val="both"/>
      </w:pPr>
      <w:r>
        <w:t xml:space="preserve">Перечень работ, выполняемых Застройщиком в Квартире, указанной в п. 2.1. Договора: </w:t>
      </w:r>
    </w:p>
    <w:p w:rsidR="00786392" w:rsidRDefault="00786392">
      <w:pPr>
        <w:pStyle w:val="normal"/>
        <w:ind w:firstLine="567"/>
        <w:jc w:val="both"/>
      </w:pPr>
    </w:p>
    <w:p w:rsidR="00786392" w:rsidRDefault="00C0107E">
      <w:pPr>
        <w:pStyle w:val="normal"/>
        <w:numPr>
          <w:ilvl w:val="0"/>
          <w:numId w:val="2"/>
        </w:numPr>
        <w:tabs>
          <w:tab w:val="left" w:pos="851"/>
        </w:tabs>
        <w:ind w:left="0" w:firstLine="567"/>
        <w:jc w:val="both"/>
      </w:pPr>
      <w:r>
        <w:t xml:space="preserve"> Квартира без выполнения  внутриква</w:t>
      </w:r>
      <w:r w:rsidR="00AB201F">
        <w:t>ртирных перегородок. Перегородкой</w:t>
      </w:r>
      <w:r>
        <w:t xml:space="preserve"> выделен санузел. </w:t>
      </w:r>
    </w:p>
    <w:p w:rsidR="00786392" w:rsidRDefault="00C0107E">
      <w:pPr>
        <w:pStyle w:val="normal"/>
        <w:ind w:firstLine="567"/>
        <w:jc w:val="both"/>
      </w:pPr>
      <w:r>
        <w:t xml:space="preserve">2. </w:t>
      </w:r>
      <w:r w:rsidR="00337083">
        <w:t>Установка металлической входной</w:t>
      </w:r>
      <w:r>
        <w:t xml:space="preserve"> двери. </w:t>
      </w:r>
    </w:p>
    <w:p w:rsidR="00337083" w:rsidRDefault="00C0107E" w:rsidP="00337083">
      <w:pPr>
        <w:pStyle w:val="normal"/>
        <w:ind w:firstLine="567"/>
        <w:jc w:val="both"/>
      </w:pPr>
      <w:r>
        <w:t xml:space="preserve">3. Монтаж системы отопления согласно проектной документации с установкой нагревательных приборов. </w:t>
      </w:r>
    </w:p>
    <w:p w:rsidR="00786392" w:rsidRDefault="00C0107E">
      <w:pPr>
        <w:pStyle w:val="normal"/>
        <w:ind w:firstLine="567"/>
        <w:jc w:val="both"/>
      </w:pPr>
      <w:r>
        <w:t xml:space="preserve">4. Электроснабжение:  Ввод электрических кабелей в Квартиру с установкой квартирного электрощита механизации, включающего в себя вводной автомат,  отводящий автомат на группу освещения,  дифференциальный  автомат на  розеточную группу (УЗО). </w:t>
      </w:r>
    </w:p>
    <w:p w:rsidR="00786392" w:rsidRDefault="00C0107E">
      <w:pPr>
        <w:pStyle w:val="normal"/>
        <w:ind w:firstLine="567"/>
        <w:jc w:val="both"/>
      </w:pPr>
      <w:r>
        <w:t xml:space="preserve">5. Вентиляция:   Выполнение  механической вытяжной вентиляции с устройством вводов воздуховодов по границе Квартиры. </w:t>
      </w:r>
    </w:p>
    <w:p w:rsidR="00786392" w:rsidRDefault="00C0107E">
      <w:pPr>
        <w:pStyle w:val="normal"/>
        <w:ind w:firstLine="567"/>
        <w:jc w:val="both"/>
      </w:pPr>
      <w:r>
        <w:t>6. Водоснабжение: Ввод  в Квартиру  трубопроводов горячей,  холодной воды в зоне входа в Квартиру.</w:t>
      </w:r>
    </w:p>
    <w:p w:rsidR="00786392" w:rsidRDefault="00C0107E">
      <w:pPr>
        <w:pStyle w:val="normal"/>
        <w:ind w:firstLine="567"/>
        <w:jc w:val="both"/>
      </w:pPr>
      <w:r>
        <w:t xml:space="preserve">7. </w:t>
      </w:r>
      <w:proofErr w:type="spellStart"/>
      <w:r>
        <w:t>Канализование</w:t>
      </w:r>
      <w:proofErr w:type="spellEnd"/>
      <w:r>
        <w:t xml:space="preserve">: В Квартире размещен стояк бытовой канализации с отводом для дальнейшего подключения стоков от бытовых санитарных приборов и оборудования. </w:t>
      </w:r>
    </w:p>
    <w:p w:rsidR="00786392" w:rsidRDefault="00337083">
      <w:pPr>
        <w:pStyle w:val="normal"/>
        <w:ind w:firstLine="567"/>
        <w:jc w:val="both"/>
      </w:pPr>
      <w:r>
        <w:t>8. Остекление балкона.</w:t>
      </w:r>
    </w:p>
    <w:p w:rsidR="00337083" w:rsidRDefault="00337083">
      <w:pPr>
        <w:pStyle w:val="normal"/>
        <w:ind w:firstLine="567"/>
        <w:jc w:val="both"/>
      </w:pPr>
      <w:r>
        <w:t>9. Установка окон (</w:t>
      </w:r>
      <w:r w:rsidRPr="00337083">
        <w:t>стеклопакет) – по контуру в оконных проемах наружных стен, откосы - без постоянной (жесткой) фиксации и без монтажных швов (без монтажа откосов)</w:t>
      </w:r>
      <w:r>
        <w:t>.</w:t>
      </w:r>
    </w:p>
    <w:p w:rsidR="00337083" w:rsidRDefault="00337083">
      <w:pPr>
        <w:pStyle w:val="normal"/>
        <w:ind w:firstLine="567"/>
        <w:jc w:val="both"/>
      </w:pPr>
      <w:r>
        <w:t>10. Полы – цементная стяжка.</w:t>
      </w:r>
    </w:p>
    <w:p w:rsidR="00786392" w:rsidRDefault="00786392">
      <w:pPr>
        <w:pStyle w:val="normal"/>
        <w:ind w:firstLine="567"/>
        <w:jc w:val="both"/>
        <w:rPr>
          <w:rFonts w:ascii="Calibri" w:eastAsia="Calibri" w:hAnsi="Calibri" w:cs="Calibri"/>
        </w:rPr>
      </w:pPr>
    </w:p>
    <w:p w:rsidR="00786392" w:rsidRDefault="00C0107E" w:rsidP="005D115A">
      <w:pPr>
        <w:pStyle w:val="normal"/>
        <w:jc w:val="both"/>
        <w:rPr>
          <w:rFonts w:ascii="Calibri" w:eastAsia="Calibri" w:hAnsi="Calibri" w:cs="Calibri"/>
        </w:rPr>
      </w:pPr>
      <w:r>
        <w:t> </w:t>
      </w:r>
    </w:p>
    <w:p w:rsidR="00786392" w:rsidRDefault="00C0107E">
      <w:pPr>
        <w:pStyle w:val="normal"/>
        <w:ind w:firstLine="567"/>
        <w:jc w:val="both"/>
        <w:rPr>
          <w:rFonts w:ascii="Calibri" w:eastAsia="Calibri" w:hAnsi="Calibri" w:cs="Calibri"/>
        </w:rPr>
      </w:pPr>
      <w:r>
        <w:t>Все работы по отделке Квартиры, (выравнивающая и черновая стяжка под устройство полов, гидроизоляция в зоне санузла, штукатурные и другие отделочные работы), разводке и монтажу инженерных коммуникаций, установку оконечных устройств,  а также прочие виды работ, не указанные в настоящем Приложении, Участник выполняет самостоятельно и за свой счет.</w:t>
      </w:r>
    </w:p>
    <w:p w:rsidR="00786392" w:rsidRDefault="00786392">
      <w:pPr>
        <w:pStyle w:val="normal"/>
        <w:ind w:firstLine="567"/>
        <w:jc w:val="both"/>
      </w:pPr>
    </w:p>
    <w:p w:rsidR="00786392" w:rsidRDefault="00786392">
      <w:pPr>
        <w:pStyle w:val="normal"/>
      </w:pPr>
    </w:p>
    <w:tbl>
      <w:tblPr>
        <w:tblStyle w:val="a6"/>
        <w:tblW w:w="9345" w:type="dxa"/>
        <w:tblInd w:w="0" w:type="dxa"/>
        <w:tblLayout w:type="fixed"/>
        <w:tblLook w:val="0400"/>
      </w:tblPr>
      <w:tblGrid>
        <w:gridCol w:w="4672"/>
        <w:gridCol w:w="4673"/>
      </w:tblGrid>
      <w:tr w:rsidR="00786392">
        <w:tc>
          <w:tcPr>
            <w:tcW w:w="4672" w:type="dxa"/>
            <w:shd w:val="clear" w:color="auto" w:fill="auto"/>
          </w:tcPr>
          <w:p w:rsidR="00786392" w:rsidRDefault="00C0107E">
            <w:pPr>
              <w:pStyle w:val="normal"/>
              <w:jc w:val="both"/>
              <w:rPr>
                <w:b/>
              </w:rPr>
            </w:pPr>
            <w:r>
              <w:rPr>
                <w:b/>
              </w:rPr>
              <w:t>Застройщик</w:t>
            </w:r>
          </w:p>
          <w:p w:rsidR="00D639DE" w:rsidRDefault="00D639DE">
            <w:pPr>
              <w:pStyle w:val="normal"/>
              <w:jc w:val="both"/>
              <w:rPr>
                <w:b/>
              </w:rPr>
            </w:pPr>
          </w:p>
          <w:p w:rsidR="00D639DE" w:rsidRDefault="00D639DE">
            <w:pPr>
              <w:pStyle w:val="normal"/>
              <w:jc w:val="both"/>
              <w:rPr>
                <w:b/>
              </w:rPr>
            </w:pPr>
          </w:p>
          <w:p w:rsidR="00786392" w:rsidRDefault="00C0107E">
            <w:pPr>
              <w:pStyle w:val="normal"/>
              <w:jc w:val="both"/>
              <w:rPr>
                <w:b/>
              </w:rPr>
            </w:pPr>
            <w:r>
              <w:rPr>
                <w:b/>
              </w:rPr>
              <w:t>___</w:t>
            </w:r>
            <w:r w:rsidR="00D639DE">
              <w:rPr>
                <w:b/>
              </w:rPr>
              <w:t>_________________</w:t>
            </w:r>
          </w:p>
          <w:p w:rsidR="00786392" w:rsidRDefault="00786392">
            <w:pPr>
              <w:pStyle w:val="normal"/>
              <w:jc w:val="both"/>
              <w:rPr>
                <w:b/>
              </w:rPr>
            </w:pPr>
          </w:p>
        </w:tc>
        <w:tc>
          <w:tcPr>
            <w:tcW w:w="4673" w:type="dxa"/>
            <w:shd w:val="clear" w:color="auto" w:fill="auto"/>
          </w:tcPr>
          <w:p w:rsidR="00786392" w:rsidRDefault="00C0107E">
            <w:pPr>
              <w:pStyle w:val="normal"/>
              <w:jc w:val="both"/>
              <w:rPr>
                <w:b/>
              </w:rPr>
            </w:pPr>
            <w:r>
              <w:rPr>
                <w:b/>
              </w:rPr>
              <w:t>Участник</w:t>
            </w:r>
          </w:p>
          <w:p w:rsidR="00786392" w:rsidRDefault="00786392">
            <w:pPr>
              <w:pStyle w:val="normal"/>
              <w:jc w:val="both"/>
              <w:rPr>
                <w:b/>
              </w:rPr>
            </w:pPr>
          </w:p>
          <w:p w:rsidR="00786392" w:rsidRDefault="00786392">
            <w:pPr>
              <w:pStyle w:val="normal"/>
              <w:jc w:val="both"/>
              <w:rPr>
                <w:b/>
              </w:rPr>
            </w:pPr>
          </w:p>
          <w:p w:rsidR="00786392" w:rsidRDefault="00C0107E" w:rsidP="00D639DE">
            <w:pPr>
              <w:pStyle w:val="normal"/>
              <w:jc w:val="both"/>
              <w:rPr>
                <w:b/>
              </w:rPr>
            </w:pPr>
            <w:r>
              <w:rPr>
                <w:b/>
              </w:rPr>
              <w:t xml:space="preserve">___________________ </w:t>
            </w:r>
          </w:p>
        </w:tc>
      </w:tr>
    </w:tbl>
    <w:p w:rsidR="00786392" w:rsidRDefault="00C0107E">
      <w:pPr>
        <w:pStyle w:val="normal"/>
        <w:jc w:val="right"/>
        <w:rPr>
          <w:b/>
          <w:color w:val="000000"/>
        </w:rPr>
      </w:pPr>
      <w:r>
        <w:br w:type="page"/>
      </w:r>
      <w:r>
        <w:rPr>
          <w:b/>
          <w:color w:val="000000"/>
        </w:rPr>
        <w:lastRenderedPageBreak/>
        <w:t>Приложение № 2</w:t>
      </w:r>
    </w:p>
    <w:p w:rsidR="00D639DE" w:rsidRDefault="00D639DE" w:rsidP="00D639DE">
      <w:pPr>
        <w:pStyle w:val="normal"/>
        <w:ind w:left="5940" w:right="-6" w:hanging="695"/>
        <w:jc w:val="right"/>
      </w:pPr>
      <w:r>
        <w:t xml:space="preserve">к Договору № </w:t>
      </w:r>
      <w:r w:rsidR="005D115A">
        <w:rPr>
          <w:b/>
          <w:sz w:val="28"/>
          <w:szCs w:val="28"/>
        </w:rPr>
        <w:t>______</w:t>
      </w:r>
    </w:p>
    <w:p w:rsidR="00D639DE" w:rsidRDefault="005D115A" w:rsidP="00D639DE">
      <w:pPr>
        <w:pStyle w:val="normal"/>
        <w:ind w:left="5940" w:right="-6" w:firstLine="708"/>
        <w:jc w:val="right"/>
      </w:pPr>
      <w:r>
        <w:t>от «____» ______ 202</w:t>
      </w:r>
      <w:r w:rsidR="00D639DE">
        <w:t xml:space="preserve"> года</w:t>
      </w:r>
    </w:p>
    <w:p w:rsidR="00786392" w:rsidRDefault="00786392">
      <w:pPr>
        <w:pStyle w:val="normal"/>
        <w:ind w:left="5940" w:right="-6" w:firstLine="708"/>
        <w:jc w:val="right"/>
      </w:pPr>
    </w:p>
    <w:p w:rsidR="00786392" w:rsidRDefault="00786392">
      <w:pPr>
        <w:pStyle w:val="normal"/>
        <w:rPr>
          <w:color w:val="000000"/>
        </w:rPr>
      </w:pPr>
    </w:p>
    <w:p w:rsidR="00786392" w:rsidRDefault="00C0107E">
      <w:pPr>
        <w:pStyle w:val="normal"/>
        <w:jc w:val="center"/>
        <w:rPr>
          <w:b/>
          <w:color w:val="000000"/>
        </w:rPr>
      </w:pPr>
      <w:r>
        <w:rPr>
          <w:b/>
          <w:color w:val="000000"/>
        </w:rPr>
        <w:t>Поэтажный план</w:t>
      </w:r>
    </w:p>
    <w:p w:rsidR="00786392" w:rsidRDefault="00C0107E">
      <w:pPr>
        <w:pStyle w:val="normal"/>
        <w:jc w:val="center"/>
        <w:rPr>
          <w:b/>
          <w:color w:val="000000"/>
        </w:rPr>
      </w:pPr>
      <w:r>
        <w:rPr>
          <w:b/>
          <w:color w:val="000000"/>
        </w:rPr>
        <w:t>с  техническим описанием Квартиры</w:t>
      </w:r>
    </w:p>
    <w:p w:rsidR="00786392" w:rsidRDefault="00D639DE">
      <w:pPr>
        <w:pStyle w:val="normal"/>
        <w:jc w:val="center"/>
        <w:rPr>
          <w:b/>
          <w:color w:val="000000"/>
        </w:rPr>
      </w:pPr>
      <w:r>
        <w:rPr>
          <w:b/>
          <w:color w:val="000000"/>
        </w:rPr>
        <w:t>условный номер   _____</w:t>
      </w:r>
      <w:r w:rsidR="00C0107E">
        <w:rPr>
          <w:b/>
          <w:color w:val="000000"/>
        </w:rPr>
        <w:t xml:space="preserve">, расположенной на </w:t>
      </w:r>
      <w:proofErr w:type="spellStart"/>
      <w:r>
        <w:rPr>
          <w:b/>
          <w:color w:val="000000"/>
        </w:rPr>
        <w:t>____</w:t>
      </w:r>
      <w:proofErr w:type="gramStart"/>
      <w:r>
        <w:rPr>
          <w:b/>
          <w:color w:val="000000"/>
        </w:rPr>
        <w:t>_</w:t>
      </w:r>
      <w:r w:rsidR="00C0107E">
        <w:rPr>
          <w:b/>
          <w:color w:val="000000"/>
        </w:rPr>
        <w:t>-</w:t>
      </w:r>
      <w:proofErr w:type="gramEnd"/>
      <w:r w:rsidR="00C0107E">
        <w:rPr>
          <w:b/>
          <w:color w:val="000000"/>
        </w:rPr>
        <w:t>м</w:t>
      </w:r>
      <w:proofErr w:type="spellEnd"/>
      <w:r w:rsidR="00C0107E">
        <w:rPr>
          <w:b/>
          <w:color w:val="000000"/>
        </w:rPr>
        <w:t xml:space="preserve"> этаже, в </w:t>
      </w:r>
      <w:proofErr w:type="spellStart"/>
      <w:r>
        <w:rPr>
          <w:b/>
          <w:color w:val="000000"/>
        </w:rPr>
        <w:t>блок-секции</w:t>
      </w:r>
      <w:proofErr w:type="spellEnd"/>
      <w:r>
        <w:rPr>
          <w:b/>
          <w:color w:val="000000"/>
        </w:rPr>
        <w:t xml:space="preserve"> №</w:t>
      </w:r>
    </w:p>
    <w:p w:rsidR="00786392" w:rsidRDefault="00C666C4">
      <w:pPr>
        <w:pStyle w:val="normal"/>
        <w:ind w:firstLine="709"/>
      </w:pPr>
      <w:r w:rsidRPr="00C63D96">
        <w:rPr>
          <w:b/>
          <w:color w:val="000000"/>
        </w:rPr>
        <w:t>«Многоэтажные жилые дома с подземными автостоянками и встроенными нежилыми помещениями с инженерным обеспечением по адресу г</w:t>
      </w:r>
      <w:proofErr w:type="gramStart"/>
      <w:r w:rsidRPr="00C63D96">
        <w:rPr>
          <w:b/>
          <w:color w:val="000000"/>
        </w:rPr>
        <w:t>.У</w:t>
      </w:r>
      <w:proofErr w:type="gramEnd"/>
      <w:r w:rsidRPr="00C63D96">
        <w:rPr>
          <w:b/>
          <w:color w:val="000000"/>
        </w:rPr>
        <w:t>лан-Удэ, северо-восточнее автодороги Улан-Удэ Энергетик» (1-й этап строительства, Блок-Секция 1,2,3) на земельном  участке с кадастровым номером 03:24:032203:51</w:t>
      </w:r>
    </w:p>
    <w:p w:rsidR="00786392" w:rsidRDefault="00786392">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rPr>
          <w:noProof/>
        </w:rPr>
      </w:pPr>
    </w:p>
    <w:p w:rsidR="00C666C4" w:rsidRDefault="00C666C4">
      <w:pPr>
        <w:pStyle w:val="normal"/>
        <w:ind w:firstLine="709"/>
        <w:jc w:val="center"/>
      </w:pPr>
    </w:p>
    <w:p w:rsidR="00786392" w:rsidRDefault="00786392">
      <w:pPr>
        <w:pStyle w:val="normal"/>
        <w:ind w:firstLine="709"/>
      </w:pPr>
    </w:p>
    <w:p w:rsidR="00786392" w:rsidRDefault="00C666C4">
      <w:pPr>
        <w:pStyle w:val="normal"/>
        <w:ind w:firstLine="709"/>
      </w:pPr>
      <w:r>
        <w:rPr>
          <w:sz w:val="36"/>
          <w:szCs w:val="36"/>
          <w:vertAlign w:val="superscript"/>
        </w:rPr>
        <w:t xml:space="preserve"> </w:t>
      </w:r>
    </w:p>
    <w:tbl>
      <w:tblPr>
        <w:tblStyle w:val="a7"/>
        <w:tblW w:w="9345" w:type="dxa"/>
        <w:tblInd w:w="0" w:type="dxa"/>
        <w:tblLayout w:type="fixed"/>
        <w:tblLook w:val="0400"/>
      </w:tblPr>
      <w:tblGrid>
        <w:gridCol w:w="4672"/>
        <w:gridCol w:w="4673"/>
      </w:tblGrid>
      <w:tr w:rsidR="00786392">
        <w:tc>
          <w:tcPr>
            <w:tcW w:w="4672" w:type="dxa"/>
            <w:shd w:val="clear" w:color="auto" w:fill="auto"/>
          </w:tcPr>
          <w:p w:rsidR="00786392" w:rsidRDefault="00C0107E">
            <w:pPr>
              <w:pStyle w:val="normal"/>
              <w:jc w:val="both"/>
              <w:rPr>
                <w:b/>
              </w:rPr>
            </w:pPr>
            <w:r>
              <w:rPr>
                <w:b/>
              </w:rPr>
              <w:t>Застройщик</w:t>
            </w:r>
          </w:p>
          <w:p w:rsidR="00786392" w:rsidRDefault="00C666C4">
            <w:pPr>
              <w:pStyle w:val="normal"/>
              <w:jc w:val="both"/>
              <w:rPr>
                <w:b/>
              </w:rPr>
            </w:pPr>
            <w:r>
              <w:rPr>
                <w:b/>
              </w:rPr>
              <w:t xml:space="preserve">            </w:t>
            </w:r>
          </w:p>
          <w:p w:rsidR="00786392" w:rsidRDefault="00C0107E">
            <w:pPr>
              <w:pStyle w:val="normal"/>
              <w:jc w:val="both"/>
              <w:rPr>
                <w:b/>
              </w:rPr>
            </w:pPr>
            <w:r>
              <w:rPr>
                <w:b/>
              </w:rPr>
              <w:t>___</w:t>
            </w:r>
            <w:r w:rsidR="00C666C4">
              <w:rPr>
                <w:b/>
              </w:rPr>
              <w:t>_________________</w:t>
            </w:r>
          </w:p>
          <w:p w:rsidR="00786392" w:rsidRDefault="00786392">
            <w:pPr>
              <w:pStyle w:val="normal"/>
              <w:jc w:val="both"/>
              <w:rPr>
                <w:b/>
              </w:rPr>
            </w:pPr>
          </w:p>
        </w:tc>
        <w:tc>
          <w:tcPr>
            <w:tcW w:w="4673" w:type="dxa"/>
            <w:shd w:val="clear" w:color="auto" w:fill="auto"/>
          </w:tcPr>
          <w:p w:rsidR="00786392" w:rsidRDefault="00C0107E">
            <w:pPr>
              <w:pStyle w:val="normal"/>
              <w:jc w:val="both"/>
              <w:rPr>
                <w:b/>
              </w:rPr>
            </w:pPr>
            <w:r>
              <w:rPr>
                <w:b/>
              </w:rPr>
              <w:t>Участник</w:t>
            </w:r>
          </w:p>
          <w:p w:rsidR="00786392" w:rsidRDefault="00786392">
            <w:pPr>
              <w:pStyle w:val="normal"/>
              <w:jc w:val="both"/>
              <w:rPr>
                <w:b/>
              </w:rPr>
            </w:pPr>
          </w:p>
          <w:p w:rsidR="00786392" w:rsidRDefault="00786392">
            <w:pPr>
              <w:pStyle w:val="normal"/>
              <w:jc w:val="both"/>
              <w:rPr>
                <w:b/>
              </w:rPr>
            </w:pPr>
          </w:p>
          <w:p w:rsidR="00786392" w:rsidRDefault="00C0107E">
            <w:pPr>
              <w:pStyle w:val="normal"/>
              <w:jc w:val="both"/>
              <w:rPr>
                <w:b/>
              </w:rPr>
            </w:pPr>
            <w:r>
              <w:rPr>
                <w:b/>
              </w:rPr>
              <w:t>___________________</w:t>
            </w:r>
          </w:p>
        </w:tc>
      </w:tr>
    </w:tbl>
    <w:p w:rsidR="00786392" w:rsidRDefault="00786392">
      <w:pPr>
        <w:pStyle w:val="normal"/>
      </w:pPr>
    </w:p>
    <w:p w:rsidR="00786392" w:rsidRDefault="00786392">
      <w:pPr>
        <w:pStyle w:val="normal"/>
        <w:ind w:firstLine="709"/>
      </w:pPr>
    </w:p>
    <w:p w:rsidR="00786392" w:rsidRDefault="00786392">
      <w:pPr>
        <w:pStyle w:val="normal"/>
      </w:pPr>
    </w:p>
    <w:sectPr w:rsidR="00786392" w:rsidSect="00D639DE">
      <w:headerReference w:type="even" r:id="rId9"/>
      <w:headerReference w:type="default" r:id="rId10"/>
      <w:footerReference w:type="default" r:id="rId11"/>
      <w:headerReference w:type="first" r:id="rId12"/>
      <w:pgSz w:w="11906" w:h="16838"/>
      <w:pgMar w:top="426" w:right="990" w:bottom="142" w:left="1277"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03B" w:rsidRDefault="008A203B" w:rsidP="00786392">
      <w:r>
        <w:separator/>
      </w:r>
    </w:p>
  </w:endnote>
  <w:endnote w:type="continuationSeparator" w:id="0">
    <w:p w:rsidR="008A203B" w:rsidRDefault="008A203B" w:rsidP="007863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eorgia">
    <w:panose1 w:val="02040502050405020303"/>
    <w:charset w:val="00"/>
    <w:family w:val="auto"/>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392" w:rsidRDefault="00786392">
    <w:pPr>
      <w:pStyle w:val="normal"/>
      <w:pBdr>
        <w:top w:val="nil"/>
        <w:left w:val="nil"/>
        <w:bottom w:val="nil"/>
        <w:right w:val="nil"/>
        <w:between w:val="nil"/>
      </w:pBdr>
      <w:tabs>
        <w:tab w:val="center" w:pos="4677"/>
        <w:tab w:val="right" w:pos="9355"/>
      </w:tabs>
      <w:ind w:left="8789"/>
      <w:rPr>
        <w:rFonts w:ascii="Calibri" w:eastAsia="Calibri" w:hAnsi="Calibri" w:cs="Calibri"/>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03B" w:rsidRDefault="008A203B" w:rsidP="00786392">
      <w:r>
        <w:separator/>
      </w:r>
    </w:p>
  </w:footnote>
  <w:footnote w:type="continuationSeparator" w:id="0">
    <w:p w:rsidR="008A203B" w:rsidRDefault="008A203B" w:rsidP="007863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392" w:rsidRDefault="00786392">
    <w:pPr>
      <w:pStyle w:val="normal"/>
      <w:pBdr>
        <w:top w:val="nil"/>
        <w:left w:val="nil"/>
        <w:bottom w:val="nil"/>
        <w:right w:val="nil"/>
        <w:between w:val="nil"/>
      </w:pBdr>
      <w:tabs>
        <w:tab w:val="center" w:pos="4677"/>
        <w:tab w:val="right" w:pos="9355"/>
      </w:tabs>
      <w:rPr>
        <w:rFonts w:ascii="Calibri" w:eastAsia="Calibri" w:hAnsi="Calibri" w:cs="Calibri"/>
        <w:color w:val="000000"/>
        <w:sz w:val="22"/>
        <w:szCs w:val="2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392" w:rsidRDefault="00786392">
    <w:pPr>
      <w:pStyle w:val="normal"/>
      <w:pBdr>
        <w:top w:val="nil"/>
        <w:left w:val="nil"/>
        <w:bottom w:val="nil"/>
        <w:right w:val="nil"/>
        <w:between w:val="nil"/>
      </w:pBdr>
      <w:tabs>
        <w:tab w:val="center" w:pos="4677"/>
        <w:tab w:val="right" w:pos="9355"/>
      </w:tabs>
      <w:ind w:left="-567"/>
      <w:rPr>
        <w:rFonts w:ascii="Calibri" w:eastAsia="Calibri" w:hAnsi="Calibri" w:cs="Calibri"/>
        <w:color w:val="000000"/>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392" w:rsidRDefault="00786392">
    <w:pPr>
      <w:pStyle w:val="normal"/>
      <w:pBdr>
        <w:top w:val="nil"/>
        <w:left w:val="nil"/>
        <w:bottom w:val="nil"/>
        <w:right w:val="nil"/>
        <w:between w:val="nil"/>
      </w:pBdr>
      <w:tabs>
        <w:tab w:val="center" w:pos="4677"/>
        <w:tab w:val="right" w:pos="9355"/>
      </w:tabs>
      <w:rPr>
        <w:rFonts w:ascii="Calibri" w:eastAsia="Calibri" w:hAnsi="Calibri" w:cs="Calibri"/>
        <w:color w:val="00000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2472D"/>
    <w:multiLevelType w:val="multilevel"/>
    <w:tmpl w:val="B888A7A2"/>
    <w:lvl w:ilvl="0">
      <w:start w:val="1"/>
      <w:numFmt w:val="decimal"/>
      <w:lvlText w:val="%1."/>
      <w:lvlJc w:val="left"/>
      <w:pPr>
        <w:ind w:left="1211" w:hanging="360"/>
      </w:pPr>
    </w:lvl>
    <w:lvl w:ilvl="1">
      <w:start w:val="1"/>
      <w:numFmt w:val="decimal"/>
      <w:lvlText w:val="%2."/>
      <w:lvlJc w:val="left"/>
      <w:pPr>
        <w:ind w:left="1724" w:hanging="360"/>
      </w:pPr>
    </w:lvl>
    <w:lvl w:ilvl="2">
      <w:start w:val="1"/>
      <w:numFmt w:val="decimal"/>
      <w:lvlText w:val="%3."/>
      <w:lvlJc w:val="left"/>
      <w:pPr>
        <w:ind w:left="2444" w:hanging="360"/>
      </w:pPr>
    </w:lvl>
    <w:lvl w:ilvl="3">
      <w:start w:val="1"/>
      <w:numFmt w:val="decimal"/>
      <w:lvlText w:val="%4."/>
      <w:lvlJc w:val="left"/>
      <w:pPr>
        <w:ind w:left="3164" w:hanging="360"/>
      </w:pPr>
    </w:lvl>
    <w:lvl w:ilvl="4">
      <w:start w:val="1"/>
      <w:numFmt w:val="decimal"/>
      <w:lvlText w:val="%5."/>
      <w:lvlJc w:val="left"/>
      <w:pPr>
        <w:ind w:left="3884" w:hanging="360"/>
      </w:pPr>
    </w:lvl>
    <w:lvl w:ilvl="5">
      <w:start w:val="1"/>
      <w:numFmt w:val="decimal"/>
      <w:lvlText w:val="%6."/>
      <w:lvlJc w:val="left"/>
      <w:pPr>
        <w:ind w:left="4604" w:hanging="360"/>
      </w:pPr>
    </w:lvl>
    <w:lvl w:ilvl="6">
      <w:start w:val="1"/>
      <w:numFmt w:val="decimal"/>
      <w:lvlText w:val="%7."/>
      <w:lvlJc w:val="left"/>
      <w:pPr>
        <w:ind w:left="5324" w:hanging="360"/>
      </w:pPr>
    </w:lvl>
    <w:lvl w:ilvl="7">
      <w:start w:val="1"/>
      <w:numFmt w:val="decimal"/>
      <w:lvlText w:val="%8."/>
      <w:lvlJc w:val="left"/>
      <w:pPr>
        <w:ind w:left="6044" w:hanging="360"/>
      </w:pPr>
    </w:lvl>
    <w:lvl w:ilvl="8">
      <w:start w:val="1"/>
      <w:numFmt w:val="decimal"/>
      <w:lvlText w:val="%9."/>
      <w:lvlJc w:val="left"/>
      <w:pPr>
        <w:ind w:left="6764" w:hanging="360"/>
      </w:pPr>
    </w:lvl>
  </w:abstractNum>
  <w:abstractNum w:abstractNumId="1">
    <w:nsid w:val="324A6D24"/>
    <w:multiLevelType w:val="multilevel"/>
    <w:tmpl w:val="A48E873C"/>
    <w:lvl w:ilvl="0">
      <w:start w:val="11"/>
      <w:numFmt w:val="decimal"/>
      <w:lvlText w:val="%1."/>
      <w:lvlJc w:val="left"/>
      <w:pPr>
        <w:ind w:left="2203"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616E7C22"/>
    <w:multiLevelType w:val="multilevel"/>
    <w:tmpl w:val="32E4AA34"/>
    <w:lvl w:ilvl="0">
      <w:start w:val="1"/>
      <w:numFmt w:val="decimal"/>
      <w:lvlText w:val="%1."/>
      <w:lvlJc w:val="left"/>
      <w:pPr>
        <w:ind w:left="92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5362"/>
  </w:hdrShapeDefaults>
  <w:footnotePr>
    <w:footnote w:id="-1"/>
    <w:footnote w:id="0"/>
  </w:footnotePr>
  <w:endnotePr>
    <w:endnote w:id="-1"/>
    <w:endnote w:id="0"/>
  </w:endnotePr>
  <w:compat/>
  <w:rsids>
    <w:rsidRoot w:val="00786392"/>
    <w:rsid w:val="00070993"/>
    <w:rsid w:val="00070D9F"/>
    <w:rsid w:val="00337083"/>
    <w:rsid w:val="00376D10"/>
    <w:rsid w:val="003B040E"/>
    <w:rsid w:val="005715D4"/>
    <w:rsid w:val="005D115A"/>
    <w:rsid w:val="00667F1C"/>
    <w:rsid w:val="00700DA3"/>
    <w:rsid w:val="00786392"/>
    <w:rsid w:val="008A203B"/>
    <w:rsid w:val="008A253B"/>
    <w:rsid w:val="00941080"/>
    <w:rsid w:val="009A581D"/>
    <w:rsid w:val="00A1538F"/>
    <w:rsid w:val="00A51D61"/>
    <w:rsid w:val="00AB201F"/>
    <w:rsid w:val="00C0107E"/>
    <w:rsid w:val="00C44BC1"/>
    <w:rsid w:val="00C63D96"/>
    <w:rsid w:val="00C666C4"/>
    <w:rsid w:val="00CA7CA2"/>
    <w:rsid w:val="00D516B3"/>
    <w:rsid w:val="00D639DE"/>
    <w:rsid w:val="00D959C5"/>
    <w:rsid w:val="00DE5F40"/>
    <w:rsid w:val="00E00716"/>
    <w:rsid w:val="00E81492"/>
    <w:rsid w:val="00FA76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1D"/>
  </w:style>
  <w:style w:type="paragraph" w:styleId="1">
    <w:name w:val="heading 1"/>
    <w:basedOn w:val="normal"/>
    <w:next w:val="normal"/>
    <w:rsid w:val="00786392"/>
    <w:pPr>
      <w:keepNext/>
      <w:keepLines/>
      <w:spacing w:before="480" w:after="120"/>
      <w:outlineLvl w:val="0"/>
    </w:pPr>
    <w:rPr>
      <w:b/>
      <w:sz w:val="48"/>
      <w:szCs w:val="48"/>
    </w:rPr>
  </w:style>
  <w:style w:type="paragraph" w:styleId="2">
    <w:name w:val="heading 2"/>
    <w:basedOn w:val="normal"/>
    <w:next w:val="normal"/>
    <w:rsid w:val="00786392"/>
    <w:pPr>
      <w:keepNext/>
      <w:keepLines/>
      <w:spacing w:before="360" w:after="80"/>
      <w:outlineLvl w:val="1"/>
    </w:pPr>
    <w:rPr>
      <w:b/>
      <w:sz w:val="36"/>
      <w:szCs w:val="36"/>
    </w:rPr>
  </w:style>
  <w:style w:type="paragraph" w:styleId="3">
    <w:name w:val="heading 3"/>
    <w:basedOn w:val="normal"/>
    <w:next w:val="normal"/>
    <w:rsid w:val="00786392"/>
    <w:pPr>
      <w:keepNext/>
      <w:keepLines/>
      <w:spacing w:before="280" w:after="80"/>
      <w:outlineLvl w:val="2"/>
    </w:pPr>
    <w:rPr>
      <w:b/>
      <w:sz w:val="28"/>
      <w:szCs w:val="28"/>
    </w:rPr>
  </w:style>
  <w:style w:type="paragraph" w:styleId="4">
    <w:name w:val="heading 4"/>
    <w:basedOn w:val="normal"/>
    <w:next w:val="normal"/>
    <w:rsid w:val="00786392"/>
    <w:pPr>
      <w:keepNext/>
      <w:keepLines/>
      <w:spacing w:before="240" w:after="40"/>
      <w:outlineLvl w:val="3"/>
    </w:pPr>
    <w:rPr>
      <w:b/>
    </w:rPr>
  </w:style>
  <w:style w:type="paragraph" w:styleId="5">
    <w:name w:val="heading 5"/>
    <w:basedOn w:val="normal"/>
    <w:next w:val="normal"/>
    <w:rsid w:val="00786392"/>
    <w:pPr>
      <w:keepNext/>
      <w:keepLines/>
      <w:spacing w:before="220" w:after="40"/>
      <w:outlineLvl w:val="4"/>
    </w:pPr>
    <w:rPr>
      <w:b/>
      <w:sz w:val="22"/>
      <w:szCs w:val="22"/>
    </w:rPr>
  </w:style>
  <w:style w:type="paragraph" w:styleId="6">
    <w:name w:val="heading 6"/>
    <w:basedOn w:val="normal"/>
    <w:next w:val="normal"/>
    <w:rsid w:val="00786392"/>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786392"/>
  </w:style>
  <w:style w:type="table" w:customStyle="1" w:styleId="TableNormal">
    <w:name w:val="Table Normal"/>
    <w:rsid w:val="00786392"/>
    <w:tblPr>
      <w:tblCellMar>
        <w:top w:w="0" w:type="dxa"/>
        <w:left w:w="0" w:type="dxa"/>
        <w:bottom w:w="0" w:type="dxa"/>
        <w:right w:w="0" w:type="dxa"/>
      </w:tblCellMar>
    </w:tblPr>
  </w:style>
  <w:style w:type="paragraph" w:styleId="a3">
    <w:name w:val="Title"/>
    <w:basedOn w:val="normal"/>
    <w:next w:val="normal"/>
    <w:rsid w:val="00786392"/>
    <w:pPr>
      <w:keepNext/>
      <w:keepLines/>
      <w:spacing w:before="480" w:after="120"/>
    </w:pPr>
    <w:rPr>
      <w:b/>
      <w:sz w:val="72"/>
      <w:szCs w:val="72"/>
    </w:rPr>
  </w:style>
  <w:style w:type="paragraph" w:styleId="a4">
    <w:name w:val="Subtitle"/>
    <w:basedOn w:val="normal"/>
    <w:next w:val="normal"/>
    <w:rsid w:val="00786392"/>
    <w:pPr>
      <w:keepNext/>
      <w:keepLines/>
      <w:spacing w:before="360" w:after="80"/>
    </w:pPr>
    <w:rPr>
      <w:rFonts w:ascii="Georgia" w:eastAsia="Georgia" w:hAnsi="Georgia" w:cs="Georgia"/>
      <w:i/>
      <w:color w:val="666666"/>
      <w:sz w:val="48"/>
      <w:szCs w:val="48"/>
    </w:rPr>
  </w:style>
  <w:style w:type="table" w:customStyle="1" w:styleId="a5">
    <w:basedOn w:val="TableNormal"/>
    <w:rsid w:val="00786392"/>
    <w:tblPr>
      <w:tblStyleRowBandSize w:val="1"/>
      <w:tblStyleColBandSize w:val="1"/>
      <w:tblCellMar>
        <w:top w:w="0" w:type="dxa"/>
        <w:left w:w="115" w:type="dxa"/>
        <w:bottom w:w="0" w:type="dxa"/>
        <w:right w:w="115" w:type="dxa"/>
      </w:tblCellMar>
    </w:tblPr>
  </w:style>
  <w:style w:type="table" w:customStyle="1" w:styleId="a6">
    <w:basedOn w:val="TableNormal"/>
    <w:rsid w:val="00786392"/>
    <w:tblPr>
      <w:tblStyleRowBandSize w:val="1"/>
      <w:tblStyleColBandSize w:val="1"/>
      <w:tblCellMar>
        <w:top w:w="0" w:type="dxa"/>
        <w:left w:w="115" w:type="dxa"/>
        <w:bottom w:w="0" w:type="dxa"/>
        <w:right w:w="115" w:type="dxa"/>
      </w:tblCellMar>
    </w:tblPr>
  </w:style>
  <w:style w:type="table" w:customStyle="1" w:styleId="a7">
    <w:basedOn w:val="TableNormal"/>
    <w:rsid w:val="00786392"/>
    <w:tblPr>
      <w:tblStyleRowBandSize w:val="1"/>
      <w:tblStyleColBandSize w:val="1"/>
      <w:tblCellMar>
        <w:top w:w="0" w:type="dxa"/>
        <w:left w:w="115" w:type="dxa"/>
        <w:bottom w:w="0" w:type="dxa"/>
        <w:right w:w="115" w:type="dxa"/>
      </w:tblCellMar>
    </w:tblPr>
  </w:style>
  <w:style w:type="paragraph" w:styleId="a8">
    <w:name w:val="Balloon Text"/>
    <w:basedOn w:val="a"/>
    <w:link w:val="a9"/>
    <w:uiPriority w:val="99"/>
    <w:semiHidden/>
    <w:unhideWhenUsed/>
    <w:rsid w:val="00C63D96"/>
    <w:rPr>
      <w:rFonts w:ascii="Tahoma" w:hAnsi="Tahoma" w:cs="Tahoma"/>
      <w:sz w:val="16"/>
      <w:szCs w:val="16"/>
    </w:rPr>
  </w:style>
  <w:style w:type="character" w:customStyle="1" w:styleId="a9">
    <w:name w:val="Текст выноски Знак"/>
    <w:basedOn w:val="a0"/>
    <w:link w:val="a8"/>
    <w:uiPriority w:val="99"/>
    <w:semiHidden/>
    <w:rsid w:val="00C63D96"/>
    <w:rPr>
      <w:rFonts w:ascii="Tahoma" w:hAnsi="Tahoma" w:cs="Tahoma"/>
      <w:sz w:val="16"/>
      <w:szCs w:val="16"/>
    </w:rPr>
  </w:style>
  <w:style w:type="character" w:styleId="aa">
    <w:name w:val="Hyperlink"/>
    <w:basedOn w:val="a0"/>
    <w:uiPriority w:val="99"/>
    <w:unhideWhenUsed/>
    <w:rsid w:val="008A253B"/>
    <w:rPr>
      <w:color w:val="0000FF" w:themeColor="hyperlink"/>
      <w:u w:val="single"/>
    </w:rPr>
  </w:style>
  <w:style w:type="paragraph" w:styleId="ab">
    <w:name w:val="footer"/>
    <w:basedOn w:val="a"/>
    <w:link w:val="ac"/>
    <w:uiPriority w:val="99"/>
    <w:semiHidden/>
    <w:unhideWhenUsed/>
    <w:rsid w:val="00941080"/>
    <w:pPr>
      <w:tabs>
        <w:tab w:val="center" w:pos="4677"/>
        <w:tab w:val="right" w:pos="9355"/>
      </w:tabs>
    </w:pPr>
  </w:style>
  <w:style w:type="character" w:customStyle="1" w:styleId="ac">
    <w:name w:val="Нижний колонтитул Знак"/>
    <w:basedOn w:val="a0"/>
    <w:link w:val="ab"/>
    <w:uiPriority w:val="99"/>
    <w:semiHidden/>
    <w:rsid w:val="00941080"/>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1085;&#1072;&#1096;.&#1076;&#1086;&#1084;.&#1088;&#1092;"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15</Pages>
  <Words>6513</Words>
  <Characters>37128</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Авторитет</dc:creator>
  <cp:lastModifiedBy>Авторитет</cp:lastModifiedBy>
  <cp:revision>5</cp:revision>
  <dcterms:created xsi:type="dcterms:W3CDTF">2024-05-28T10:47:00Z</dcterms:created>
  <dcterms:modified xsi:type="dcterms:W3CDTF">2024-05-28T11:41:00Z</dcterms:modified>
</cp:coreProperties>
</file>